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B46C" w14:textId="77777777" w:rsidR="00526E5C" w:rsidRDefault="00526E5C" w:rsidP="00526E5C">
      <w:pPr>
        <w:ind w:left="2880" w:firstLine="720"/>
        <w:rPr>
          <w:rFonts w:ascii="Maiandra GD" w:hAnsi="Maiandra GD"/>
          <w:b/>
          <w:bCs/>
          <w:sz w:val="26"/>
          <w:szCs w:val="26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9945F17" wp14:editId="317C2CFE">
            <wp:simplePos x="0" y="0"/>
            <wp:positionH relativeFrom="column">
              <wp:posOffset>323850</wp:posOffset>
            </wp:positionH>
            <wp:positionV relativeFrom="paragraph">
              <wp:posOffset>-139700</wp:posOffset>
            </wp:positionV>
            <wp:extent cx="1828800" cy="1828800"/>
            <wp:effectExtent l="0" t="0" r="0" b="0"/>
            <wp:wrapNone/>
            <wp:docPr id="982056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056452" name="Picture 982056452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680C7" w14:textId="77777777" w:rsidR="00526E5C" w:rsidRDefault="00526E5C" w:rsidP="00526E5C">
      <w:pPr>
        <w:ind w:left="2880" w:firstLine="720"/>
        <w:rPr>
          <w:rFonts w:ascii="Maiandra GD" w:hAnsi="Maiandra GD"/>
          <w:b/>
          <w:bCs/>
          <w:sz w:val="26"/>
          <w:szCs w:val="26"/>
        </w:rPr>
      </w:pPr>
    </w:p>
    <w:p w14:paraId="5DF7418F" w14:textId="77777777" w:rsidR="00526E5C" w:rsidRDefault="00526E5C" w:rsidP="00526E5C">
      <w:pPr>
        <w:ind w:left="2880" w:firstLine="720"/>
        <w:rPr>
          <w:rFonts w:ascii="Maiandra GD" w:hAnsi="Maiandra GD"/>
          <w:b/>
          <w:bCs/>
          <w:sz w:val="26"/>
          <w:szCs w:val="26"/>
        </w:rPr>
      </w:pPr>
      <w:r>
        <w:rPr>
          <w:rFonts w:ascii="Maiandra GD" w:hAnsi="Maiandra GD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701A3B" wp14:editId="7AAB06CC">
                <wp:simplePos x="0" y="0"/>
                <wp:positionH relativeFrom="column">
                  <wp:posOffset>2190750</wp:posOffset>
                </wp:positionH>
                <wp:positionV relativeFrom="paragraph">
                  <wp:posOffset>29845</wp:posOffset>
                </wp:positionV>
                <wp:extent cx="0" cy="927100"/>
                <wp:effectExtent l="0" t="0" r="38100" b="25400"/>
                <wp:wrapNone/>
                <wp:docPr id="14454882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38F19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pt,2.35pt" to="172.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  <w:r w:rsidRPr="00AC4220">
        <w:rPr>
          <w:rFonts w:ascii="Maiandra GD" w:hAnsi="Maiandra GD"/>
          <w:b/>
          <w:bCs/>
          <w:sz w:val="26"/>
          <w:szCs w:val="26"/>
        </w:rPr>
        <w:t>7646 Colborne St.</w:t>
      </w:r>
    </w:p>
    <w:p w14:paraId="719B011C" w14:textId="77777777" w:rsidR="00526E5C" w:rsidRPr="00AC4220" w:rsidRDefault="00526E5C" w:rsidP="00526E5C">
      <w:pPr>
        <w:ind w:left="2880" w:firstLine="720"/>
        <w:rPr>
          <w:rFonts w:ascii="Maiandra GD" w:hAnsi="Maiandra GD"/>
          <w:b/>
          <w:sz w:val="26"/>
          <w:szCs w:val="26"/>
        </w:rPr>
      </w:pPr>
      <w:r w:rsidRPr="00AC4220">
        <w:rPr>
          <w:rFonts w:ascii="Maiandra GD" w:hAnsi="Maiandra GD"/>
          <w:b/>
          <w:bCs/>
          <w:sz w:val="26"/>
          <w:szCs w:val="26"/>
        </w:rPr>
        <w:t xml:space="preserve">Elora </w:t>
      </w:r>
      <w:proofErr w:type="gramStart"/>
      <w:r w:rsidRPr="00AC4220">
        <w:rPr>
          <w:rFonts w:ascii="Maiandra GD" w:hAnsi="Maiandra GD"/>
          <w:b/>
          <w:bCs/>
          <w:sz w:val="26"/>
          <w:szCs w:val="26"/>
        </w:rPr>
        <w:t>ON  N</w:t>
      </w:r>
      <w:proofErr w:type="gramEnd"/>
      <w:r w:rsidRPr="00AC4220">
        <w:rPr>
          <w:rFonts w:ascii="Maiandra GD" w:hAnsi="Maiandra GD"/>
          <w:b/>
          <w:bCs/>
          <w:sz w:val="26"/>
          <w:szCs w:val="26"/>
        </w:rPr>
        <w:t>0B 1S0</w:t>
      </w:r>
    </w:p>
    <w:p w14:paraId="62867A2B" w14:textId="77777777" w:rsidR="00526E5C" w:rsidRDefault="00526E5C" w:rsidP="00526E5C">
      <w:pPr>
        <w:ind w:left="2880" w:firstLine="720"/>
        <w:rPr>
          <w:rFonts w:ascii="Maiandra GD" w:hAnsi="Maiandra GD"/>
          <w:b/>
          <w:bCs/>
          <w:sz w:val="26"/>
          <w:szCs w:val="26"/>
        </w:rPr>
      </w:pPr>
      <w:r w:rsidRPr="00AC4220">
        <w:rPr>
          <w:rFonts w:ascii="Maiandra GD" w:hAnsi="Maiandra GD"/>
          <w:b/>
          <w:sz w:val="26"/>
          <w:szCs w:val="26"/>
        </w:rPr>
        <w:t xml:space="preserve">Phone </w:t>
      </w:r>
      <w:r w:rsidRPr="00AC4220">
        <w:rPr>
          <w:rFonts w:ascii="Maiandra GD" w:hAnsi="Maiandra GD"/>
          <w:b/>
          <w:bCs/>
          <w:sz w:val="26"/>
          <w:szCs w:val="26"/>
        </w:rPr>
        <w:t>(519) 846-9639</w:t>
      </w:r>
    </w:p>
    <w:p w14:paraId="5C09AC25" w14:textId="77777777" w:rsidR="00526E5C" w:rsidRPr="00792732" w:rsidRDefault="00526E5C" w:rsidP="00526E5C">
      <w:pPr>
        <w:ind w:left="2880" w:firstLine="720"/>
        <w:rPr>
          <w:rFonts w:ascii="Maiandra GD" w:hAnsi="Maiandra GD"/>
          <w:b/>
          <w:bCs/>
          <w:sz w:val="26"/>
          <w:szCs w:val="26"/>
          <w:lang w:val="fr-CA"/>
        </w:rPr>
      </w:pPr>
      <w:r w:rsidRPr="00792732">
        <w:rPr>
          <w:rFonts w:ascii="Maiandra GD" w:hAnsi="Maiandra GD"/>
          <w:b/>
          <w:bCs/>
          <w:sz w:val="26"/>
          <w:szCs w:val="26"/>
          <w:lang w:val="fr-CA"/>
        </w:rPr>
        <w:t>Fax (226) 384-6037</w:t>
      </w:r>
    </w:p>
    <w:p w14:paraId="7A1DF030" w14:textId="675A5B02" w:rsidR="00526E5C" w:rsidRPr="00792732" w:rsidRDefault="0080347C" w:rsidP="00526E5C">
      <w:pPr>
        <w:ind w:left="2880" w:firstLine="720"/>
        <w:rPr>
          <w:rFonts w:ascii="Maiandra GD" w:hAnsi="Maiandra GD"/>
          <w:b/>
          <w:bCs/>
          <w:sz w:val="26"/>
          <w:szCs w:val="26"/>
          <w:lang w:val="fr-CA"/>
        </w:rPr>
      </w:pPr>
      <w:r w:rsidRPr="00792732">
        <w:rPr>
          <w:rFonts w:ascii="Maiandra GD" w:hAnsi="Maiandra GD"/>
          <w:b/>
          <w:bCs/>
          <w:sz w:val="26"/>
          <w:szCs w:val="26"/>
          <w:lang w:val="fr-CA"/>
        </w:rPr>
        <w:t>info</w:t>
      </w:r>
      <w:r w:rsidR="00526E5C" w:rsidRPr="00792732">
        <w:rPr>
          <w:rFonts w:ascii="Maiandra GD" w:hAnsi="Maiandra GD"/>
          <w:b/>
          <w:bCs/>
          <w:sz w:val="26"/>
          <w:szCs w:val="26"/>
          <w:lang w:val="fr-CA"/>
        </w:rPr>
        <w:t>@gerries</w:t>
      </w:r>
      <w:r w:rsidRPr="00792732">
        <w:rPr>
          <w:rFonts w:ascii="Maiandra GD" w:hAnsi="Maiandra GD"/>
          <w:b/>
          <w:bCs/>
          <w:sz w:val="26"/>
          <w:szCs w:val="26"/>
          <w:lang w:val="fr-CA"/>
        </w:rPr>
        <w:t>farmmarket.ca</w:t>
      </w:r>
    </w:p>
    <w:p w14:paraId="24B1FE72" w14:textId="1A1701CD" w:rsidR="00172E8A" w:rsidRPr="00792732" w:rsidRDefault="00172E8A" w:rsidP="00172E8A">
      <w:pPr>
        <w:rPr>
          <w:sz w:val="22"/>
          <w:szCs w:val="22"/>
          <w:lang w:val="fr-CA"/>
        </w:rPr>
      </w:pPr>
    </w:p>
    <w:p w14:paraId="68EA1C1F" w14:textId="77777777" w:rsidR="00172E8A" w:rsidRPr="00792732" w:rsidRDefault="00172E8A" w:rsidP="00172E8A">
      <w:pPr>
        <w:rPr>
          <w:sz w:val="22"/>
          <w:szCs w:val="22"/>
          <w:lang w:val="fr-CA"/>
        </w:rPr>
      </w:pPr>
    </w:p>
    <w:p w14:paraId="6C76C37C" w14:textId="1AD84983" w:rsidR="00577095" w:rsidRPr="00792732" w:rsidRDefault="00577095" w:rsidP="00172E8A">
      <w:pPr>
        <w:ind w:left="2160" w:hanging="2160"/>
        <w:jc w:val="center"/>
        <w:rPr>
          <w:sz w:val="34"/>
          <w:szCs w:val="34"/>
          <w:lang w:val="fr-CA"/>
        </w:rPr>
      </w:pPr>
      <w:r w:rsidRPr="00792732">
        <w:rPr>
          <w:rFonts w:ascii="Arial Black" w:hAnsi="Arial Black"/>
          <w:sz w:val="34"/>
          <w:szCs w:val="34"/>
          <w:u w:val="single"/>
          <w:lang w:val="fr-CA"/>
        </w:rPr>
        <w:t>STRAWBERRY PLANTS</w:t>
      </w:r>
    </w:p>
    <w:p w14:paraId="2336588C" w14:textId="77777777" w:rsidR="00577095" w:rsidRPr="004936A9" w:rsidRDefault="00577095" w:rsidP="00577095">
      <w:pPr>
        <w:keepNext/>
        <w:ind w:left="2160" w:hanging="2160"/>
        <w:outlineLvl w:val="2"/>
        <w:rPr>
          <w:b/>
          <w:bCs/>
          <w:u w:val="single"/>
        </w:rPr>
      </w:pPr>
      <w:r w:rsidRPr="004936A9">
        <w:rPr>
          <w:b/>
          <w:bCs/>
          <w:u w:val="single"/>
        </w:rPr>
        <w:t>EARLY SEASON</w:t>
      </w:r>
    </w:p>
    <w:p w14:paraId="76EFA6EE" w14:textId="5983E086" w:rsidR="00577095" w:rsidRPr="004936A9" w:rsidRDefault="00577095" w:rsidP="00577095">
      <w:pPr>
        <w:ind w:left="2160" w:hanging="2160"/>
      </w:pPr>
      <w:r w:rsidRPr="004936A9">
        <w:rPr>
          <w:b/>
          <w:bCs/>
        </w:rPr>
        <w:t>Annapolis</w:t>
      </w:r>
      <w:r w:rsidRPr="004936A9">
        <w:rPr>
          <w:b/>
          <w:bCs/>
        </w:rPr>
        <w:tab/>
      </w:r>
      <w:r w:rsidRPr="004936A9">
        <w:t>Med-large, pale red, firm, sweet, berries. Moderate yield</w:t>
      </w:r>
      <w:r w:rsidR="00F32DCD">
        <w:t>.</w:t>
      </w:r>
    </w:p>
    <w:p w14:paraId="62E401E1" w14:textId="53AA943A" w:rsidR="00577095" w:rsidRPr="004936A9" w:rsidRDefault="00A26EB7" w:rsidP="00577095">
      <w:pPr>
        <w:ind w:left="2160" w:hanging="2160"/>
      </w:pPr>
      <w:r>
        <w:rPr>
          <w:b/>
          <w:bCs/>
        </w:rPr>
        <w:t xml:space="preserve">AC </w:t>
      </w:r>
      <w:r w:rsidR="00577095" w:rsidRPr="004936A9">
        <w:rPr>
          <w:b/>
          <w:bCs/>
        </w:rPr>
        <w:t>Wendy</w:t>
      </w:r>
      <w:r w:rsidR="00577095" w:rsidRPr="004936A9">
        <w:rPr>
          <w:b/>
          <w:bCs/>
        </w:rPr>
        <w:tab/>
      </w:r>
      <w:r w:rsidR="00776959" w:rsidRPr="00776959">
        <w:t>Med-</w:t>
      </w:r>
      <w:r w:rsidR="00776959">
        <w:t>l</w:t>
      </w:r>
      <w:r w:rsidR="00577095" w:rsidRPr="004936A9">
        <w:t>arge,</w:t>
      </w:r>
      <w:r w:rsidR="00F32DCD">
        <w:t xml:space="preserve"> </w:t>
      </w:r>
      <w:r w:rsidR="00776959">
        <w:t>s</w:t>
      </w:r>
      <w:r w:rsidR="00F32DCD">
        <w:t>weet</w:t>
      </w:r>
      <w:r w:rsidR="00776959">
        <w:t>,</w:t>
      </w:r>
      <w:r w:rsidR="00577095" w:rsidRPr="004936A9">
        <w:t xml:space="preserve"> </w:t>
      </w:r>
      <w:r w:rsidR="00776959">
        <w:t xml:space="preserve">bright </w:t>
      </w:r>
      <w:proofErr w:type="spellStart"/>
      <w:r w:rsidR="00776959">
        <w:t>coloured</w:t>
      </w:r>
      <w:proofErr w:type="spellEnd"/>
      <w:r w:rsidR="00776959">
        <w:t xml:space="preserve"> </w:t>
      </w:r>
      <w:r w:rsidR="00577095" w:rsidRPr="004936A9">
        <w:t>berries</w:t>
      </w:r>
      <w:r w:rsidR="00776959">
        <w:t>, vigorous plant.</w:t>
      </w:r>
    </w:p>
    <w:p w14:paraId="6028F3AC" w14:textId="33494FA5" w:rsidR="00577095" w:rsidRDefault="00A26EB7" w:rsidP="00577095">
      <w:pPr>
        <w:ind w:left="2160" w:hanging="2160"/>
        <w:rPr>
          <w:b/>
          <w:bCs/>
        </w:rPr>
      </w:pPr>
      <w:r>
        <w:rPr>
          <w:b/>
          <w:bCs/>
        </w:rPr>
        <w:t xml:space="preserve">AC </w:t>
      </w:r>
      <w:r w:rsidR="004D4969">
        <w:rPr>
          <w:b/>
          <w:bCs/>
        </w:rPr>
        <w:t>Audrey</w:t>
      </w:r>
      <w:r w:rsidR="003273A0">
        <w:rPr>
          <w:b/>
          <w:bCs/>
        </w:rPr>
        <w:t xml:space="preserve"> **</w:t>
      </w:r>
      <w:r w:rsidR="00577095">
        <w:rPr>
          <w:b/>
          <w:bCs/>
        </w:rPr>
        <w:tab/>
      </w:r>
      <w:r w:rsidR="00577095">
        <w:t>Good size, deep red</w:t>
      </w:r>
      <w:r w:rsidR="00BC211A">
        <w:t>,</w:t>
      </w:r>
      <w:r w:rsidR="00577095">
        <w:t xml:space="preserve"> shiny berries</w:t>
      </w:r>
      <w:r w:rsidR="00F32DCD">
        <w:t>.</w:t>
      </w:r>
    </w:p>
    <w:p w14:paraId="5A14B119" w14:textId="602BA576" w:rsidR="00B003E0" w:rsidRDefault="00B003E0" w:rsidP="00B003E0">
      <w:pPr>
        <w:ind w:left="2160" w:hanging="2160"/>
        <w:rPr>
          <w:b/>
          <w:bCs/>
        </w:rPr>
      </w:pPr>
      <w:r>
        <w:rPr>
          <w:b/>
          <w:bCs/>
        </w:rPr>
        <w:t xml:space="preserve">Galletta </w:t>
      </w:r>
      <w:r>
        <w:rPr>
          <w:b/>
          <w:bCs/>
        </w:rPr>
        <w:tab/>
      </w:r>
      <w:r w:rsidR="00F862A2">
        <w:t>Large</w:t>
      </w:r>
      <w:r>
        <w:t xml:space="preserve"> size, shiny berries</w:t>
      </w:r>
      <w:r w:rsidR="00F862A2">
        <w:t>, very productive and hardy.</w:t>
      </w:r>
    </w:p>
    <w:p w14:paraId="3D3B43A4" w14:textId="19425BFB" w:rsidR="00577095" w:rsidRDefault="00577095" w:rsidP="00BC211A">
      <w:pPr>
        <w:ind w:left="2160" w:hanging="2160"/>
      </w:pPr>
      <w:r w:rsidRPr="004936A9">
        <w:rPr>
          <w:b/>
          <w:bCs/>
        </w:rPr>
        <w:t>Sable</w:t>
      </w:r>
      <w:r w:rsidRPr="004936A9">
        <w:rPr>
          <w:b/>
          <w:bCs/>
        </w:rPr>
        <w:tab/>
      </w:r>
      <w:r w:rsidRPr="004936A9">
        <w:t xml:space="preserve">Med-large, bright red, juicy, excellent </w:t>
      </w:r>
      <w:proofErr w:type="spellStart"/>
      <w:r w:rsidRPr="004936A9">
        <w:t>flavour</w:t>
      </w:r>
      <w:proofErr w:type="spellEnd"/>
      <w:r w:rsidRPr="004936A9">
        <w:t>. Moderately firm.</w:t>
      </w:r>
    </w:p>
    <w:p w14:paraId="21CF650E" w14:textId="77777777" w:rsidR="00BC211A" w:rsidRPr="00BC211A" w:rsidRDefault="00BC211A" w:rsidP="00BC211A">
      <w:pPr>
        <w:ind w:left="2160" w:hanging="2160"/>
        <w:rPr>
          <w:b/>
          <w:bCs/>
        </w:rPr>
      </w:pPr>
    </w:p>
    <w:p w14:paraId="259ED248" w14:textId="77777777" w:rsidR="00577095" w:rsidRPr="004936A9" w:rsidRDefault="00577095" w:rsidP="00577095">
      <w:pPr>
        <w:keepNext/>
        <w:ind w:left="2160" w:hanging="2160"/>
        <w:outlineLvl w:val="2"/>
        <w:rPr>
          <w:b/>
          <w:bCs/>
          <w:u w:val="single"/>
        </w:rPr>
      </w:pPr>
      <w:r w:rsidRPr="004936A9">
        <w:rPr>
          <w:b/>
          <w:bCs/>
          <w:u w:val="single"/>
        </w:rPr>
        <w:t>MID-SEASON</w:t>
      </w:r>
      <w:r w:rsidRPr="004E6FB5">
        <w:t xml:space="preserve"> </w:t>
      </w:r>
      <w:r>
        <w:t xml:space="preserve">         </w:t>
      </w:r>
    </w:p>
    <w:p w14:paraId="58F5D69E" w14:textId="77777777" w:rsidR="00577095" w:rsidRPr="004936A9" w:rsidRDefault="00577095" w:rsidP="00577095">
      <w:pPr>
        <w:ind w:left="2160" w:hanging="2160"/>
        <w:rPr>
          <w:rFonts w:ascii="Arial Black" w:hAnsi="Arial Black"/>
          <w:sz w:val="10"/>
          <w:u w:val="single"/>
        </w:rPr>
      </w:pPr>
      <w:r w:rsidRPr="004936A9">
        <w:rPr>
          <w:b/>
          <w:bCs/>
        </w:rPr>
        <w:t xml:space="preserve">Honeoye </w:t>
      </w:r>
      <w:r w:rsidRPr="004936A9">
        <w:rPr>
          <w:b/>
          <w:bCs/>
        </w:rPr>
        <w:tab/>
      </w:r>
      <w:r w:rsidRPr="004936A9">
        <w:t>Medium, firm, glossy fruit, high yields, tends to have white tips.</w:t>
      </w:r>
    </w:p>
    <w:p w14:paraId="6A3749A8" w14:textId="77777777" w:rsidR="00577095" w:rsidRPr="004936A9" w:rsidRDefault="00577095" w:rsidP="00577095">
      <w:pPr>
        <w:ind w:left="2160" w:hanging="2160"/>
        <w:rPr>
          <w:rFonts w:ascii="Arial Black" w:hAnsi="Arial Black"/>
          <w:sz w:val="20"/>
          <w:u w:val="single"/>
        </w:rPr>
      </w:pPr>
      <w:r w:rsidRPr="004936A9">
        <w:rPr>
          <w:b/>
          <w:bCs/>
        </w:rPr>
        <w:t xml:space="preserve">Brunswick </w:t>
      </w:r>
      <w:r w:rsidRPr="004936A9">
        <w:rPr>
          <w:b/>
          <w:bCs/>
        </w:rPr>
        <w:tab/>
      </w:r>
      <w:r w:rsidRPr="004936A9">
        <w:t xml:space="preserve">Large, uniform, firm, shiny berries with good </w:t>
      </w:r>
      <w:proofErr w:type="spellStart"/>
      <w:r w:rsidRPr="004936A9">
        <w:t>flavour</w:t>
      </w:r>
      <w:proofErr w:type="spellEnd"/>
      <w:r w:rsidRPr="004936A9">
        <w:t xml:space="preserve">. High yield. </w:t>
      </w:r>
    </w:p>
    <w:p w14:paraId="66119F33" w14:textId="67D726D6" w:rsidR="00577095" w:rsidRPr="004936A9" w:rsidRDefault="00577095" w:rsidP="00577095">
      <w:pPr>
        <w:ind w:left="2160" w:hanging="2160"/>
      </w:pPr>
      <w:r w:rsidRPr="004936A9">
        <w:rPr>
          <w:b/>
          <w:bCs/>
        </w:rPr>
        <w:t xml:space="preserve">Cavendish </w:t>
      </w:r>
      <w:r w:rsidRPr="004936A9">
        <w:rPr>
          <w:b/>
          <w:bCs/>
        </w:rPr>
        <w:tab/>
      </w:r>
      <w:r w:rsidRPr="004936A9">
        <w:t>Large, firm, high yielding, sweet berry</w:t>
      </w:r>
      <w:r>
        <w:t>,</w:t>
      </w:r>
      <w:r w:rsidRPr="004936A9">
        <w:t xml:space="preserve"> good for freezing.</w:t>
      </w:r>
    </w:p>
    <w:p w14:paraId="4D155A51" w14:textId="77777777" w:rsidR="00577095" w:rsidRPr="00B17919" w:rsidRDefault="00577095" w:rsidP="00577095">
      <w:pPr>
        <w:keepNext/>
        <w:ind w:left="2160" w:hanging="2160"/>
        <w:outlineLvl w:val="4"/>
      </w:pPr>
      <w:r>
        <w:rPr>
          <w:b/>
          <w:bCs/>
        </w:rPr>
        <w:t xml:space="preserve">Laurel </w:t>
      </w:r>
      <w:r>
        <w:rPr>
          <w:b/>
          <w:bCs/>
        </w:rPr>
        <w:tab/>
      </w:r>
      <w:r w:rsidRPr="00B17919">
        <w:t>Large,</w:t>
      </w:r>
      <w:r>
        <w:rPr>
          <w:b/>
          <w:bCs/>
        </w:rPr>
        <w:t xml:space="preserve"> </w:t>
      </w:r>
      <w:r>
        <w:t>hardy, with</w:t>
      </w:r>
      <w:r w:rsidRPr="00B17919">
        <w:t xml:space="preserve"> </w:t>
      </w:r>
      <w:r>
        <w:t>heavy yields</w:t>
      </w:r>
      <w:r w:rsidRPr="00B17919">
        <w:t xml:space="preserve">. </w:t>
      </w:r>
    </w:p>
    <w:p w14:paraId="4736B9C1" w14:textId="77777777" w:rsidR="00577095" w:rsidRPr="004936A9" w:rsidRDefault="00577095" w:rsidP="00577095">
      <w:pPr>
        <w:keepNext/>
        <w:ind w:left="2160" w:hanging="2160"/>
        <w:outlineLvl w:val="4"/>
        <w:rPr>
          <w:b/>
          <w:bCs/>
        </w:rPr>
      </w:pPr>
      <w:r w:rsidRPr="004936A9">
        <w:rPr>
          <w:b/>
          <w:bCs/>
        </w:rPr>
        <w:t xml:space="preserve">Kent </w:t>
      </w:r>
      <w:r w:rsidRPr="004936A9">
        <w:rPr>
          <w:b/>
          <w:bCs/>
        </w:rPr>
        <w:tab/>
      </w:r>
      <w:r w:rsidRPr="004936A9">
        <w:t>Medium, sweet, dark red fruit. High yields, long season.</w:t>
      </w:r>
    </w:p>
    <w:p w14:paraId="19810346" w14:textId="77777777" w:rsidR="00577095" w:rsidRPr="004936A9" w:rsidRDefault="00577095" w:rsidP="00577095">
      <w:pPr>
        <w:ind w:left="2160" w:hanging="2160"/>
      </w:pPr>
      <w:r w:rsidRPr="004936A9">
        <w:rPr>
          <w:b/>
          <w:bCs/>
        </w:rPr>
        <w:t xml:space="preserve">Jewel </w:t>
      </w:r>
      <w:r w:rsidRPr="004936A9">
        <w:rPr>
          <w:b/>
          <w:bCs/>
        </w:rPr>
        <w:tab/>
      </w:r>
      <w:r w:rsidRPr="004936A9">
        <w:t>Med-large, bright glossy fruit, does well on light soil, less hardy.</w:t>
      </w:r>
    </w:p>
    <w:p w14:paraId="056745F6" w14:textId="625A9ED6" w:rsidR="00577095" w:rsidRDefault="00526E5C" w:rsidP="00577095">
      <w:pPr>
        <w:keepNext/>
        <w:ind w:left="2160" w:hanging="2160"/>
        <w:outlineLvl w:val="2"/>
      </w:pPr>
      <w:r>
        <w:rPr>
          <w:b/>
          <w:bCs/>
        </w:rPr>
        <w:t>Cabot</w:t>
      </w:r>
      <w:r w:rsidR="00577095">
        <w:rPr>
          <w:b/>
          <w:bCs/>
        </w:rPr>
        <w:tab/>
      </w:r>
      <w:r>
        <w:t>Very large</w:t>
      </w:r>
      <w:r w:rsidR="000947BD">
        <w:t>, bright red, good hardiness and productivity.</w:t>
      </w:r>
    </w:p>
    <w:p w14:paraId="64606974" w14:textId="33B7B080" w:rsidR="001E15A2" w:rsidRPr="001E15A2" w:rsidRDefault="001E15A2" w:rsidP="001E15A2">
      <w:pPr>
        <w:ind w:left="2160" w:right="-72" w:hanging="2160"/>
      </w:pPr>
      <w:r>
        <w:rPr>
          <w:b/>
          <w:bCs/>
        </w:rPr>
        <w:t>AC Evelyn **</w:t>
      </w:r>
      <w:r>
        <w:rPr>
          <w:b/>
          <w:bCs/>
        </w:rPr>
        <w:tab/>
      </w:r>
      <w:r w:rsidRPr="001E15A2">
        <w:t xml:space="preserve">Very </w:t>
      </w:r>
      <w:r w:rsidR="00BC211A">
        <w:t>l</w:t>
      </w:r>
      <w:r w:rsidRPr="001E15A2">
        <w:t xml:space="preserve">arge, </w:t>
      </w:r>
      <w:proofErr w:type="spellStart"/>
      <w:r w:rsidRPr="001E15A2">
        <w:t>flavourful</w:t>
      </w:r>
      <w:proofErr w:type="spellEnd"/>
      <w:r w:rsidRPr="001E15A2">
        <w:t xml:space="preserve"> fruit, hardy and productive</w:t>
      </w:r>
      <w:r>
        <w:t>.</w:t>
      </w:r>
      <w:r w:rsidRPr="001E15A2">
        <w:t xml:space="preserve"> </w:t>
      </w:r>
    </w:p>
    <w:p w14:paraId="32B4D3E7" w14:textId="77777777" w:rsidR="004D4969" w:rsidRDefault="004D4969" w:rsidP="00577095">
      <w:pPr>
        <w:keepNext/>
        <w:ind w:left="2160" w:hanging="2160"/>
        <w:outlineLvl w:val="2"/>
        <w:rPr>
          <w:b/>
          <w:bCs/>
          <w:u w:val="single"/>
        </w:rPr>
      </w:pPr>
    </w:p>
    <w:p w14:paraId="4EF388DF" w14:textId="2B889B26" w:rsidR="00577095" w:rsidRPr="004936A9" w:rsidRDefault="00577095" w:rsidP="00577095">
      <w:pPr>
        <w:keepNext/>
        <w:ind w:left="2160" w:hanging="2160"/>
        <w:outlineLvl w:val="2"/>
        <w:rPr>
          <w:b/>
          <w:bCs/>
          <w:u w:val="single"/>
        </w:rPr>
      </w:pPr>
      <w:r w:rsidRPr="004936A9">
        <w:rPr>
          <w:b/>
          <w:bCs/>
          <w:u w:val="single"/>
        </w:rPr>
        <w:t>LATE SEASON</w:t>
      </w:r>
    </w:p>
    <w:p w14:paraId="4099CF44" w14:textId="3F3871BA" w:rsidR="004D4969" w:rsidRPr="004D4969" w:rsidRDefault="004D4969" w:rsidP="004D4969">
      <w:pPr>
        <w:ind w:left="2160" w:right="-72" w:hanging="2160"/>
      </w:pPr>
      <w:r>
        <w:rPr>
          <w:b/>
          <w:bCs/>
        </w:rPr>
        <w:t>AAC Kate *</w:t>
      </w:r>
      <w:proofErr w:type="gramStart"/>
      <w:r>
        <w:rPr>
          <w:b/>
          <w:bCs/>
        </w:rPr>
        <w:t>*</w:t>
      </w:r>
      <w:r w:rsidRPr="00A50349">
        <w:t xml:space="preserve"> </w:t>
      </w:r>
      <w:r>
        <w:t xml:space="preserve"> </w:t>
      </w:r>
      <w:r>
        <w:tab/>
      </w:r>
      <w:proofErr w:type="gramEnd"/>
      <w:r>
        <w:t>Very l</w:t>
      </w:r>
      <w:r w:rsidRPr="004936A9">
        <w:t>arge,</w:t>
      </w:r>
      <w:r w:rsidR="001E15A2">
        <w:t xml:space="preserve"> firm,</w:t>
      </w:r>
      <w:r w:rsidRPr="004936A9">
        <w:t xml:space="preserve"> bright red,</w:t>
      </w:r>
      <w:r>
        <w:t xml:space="preserve"> </w:t>
      </w:r>
      <w:r w:rsidR="00BC211A">
        <w:t>m</w:t>
      </w:r>
      <w:r>
        <w:t>id-late</w:t>
      </w:r>
      <w:r w:rsidR="001E15A2">
        <w:t>, excellent yields.</w:t>
      </w:r>
    </w:p>
    <w:p w14:paraId="27E7843B" w14:textId="2060CFBC" w:rsidR="003273A0" w:rsidRDefault="003273A0" w:rsidP="00CF5145">
      <w:pPr>
        <w:ind w:left="2160" w:right="-72" w:hanging="2160"/>
        <w:rPr>
          <w:b/>
          <w:bCs/>
        </w:rPr>
      </w:pPr>
      <w:r>
        <w:rPr>
          <w:b/>
          <w:bCs/>
        </w:rPr>
        <w:t>AC St Laurent</w:t>
      </w:r>
      <w:r w:rsidR="00A26EB7">
        <w:rPr>
          <w:b/>
          <w:bCs/>
        </w:rPr>
        <w:t xml:space="preserve"> **</w:t>
      </w:r>
      <w:r w:rsidR="001E15A2">
        <w:rPr>
          <w:b/>
          <w:bCs/>
        </w:rPr>
        <w:tab/>
      </w:r>
      <w:r w:rsidR="00C60987" w:rsidRPr="00C60987">
        <w:t xml:space="preserve">Large, very productive, good </w:t>
      </w:r>
      <w:proofErr w:type="spellStart"/>
      <w:r w:rsidR="00C60987" w:rsidRPr="00C60987">
        <w:t>flavour</w:t>
      </w:r>
      <w:proofErr w:type="spellEnd"/>
      <w:r w:rsidR="00BC211A">
        <w:t>.</w:t>
      </w:r>
      <w:r w:rsidR="00C60987">
        <w:t xml:space="preserve"> </w:t>
      </w:r>
    </w:p>
    <w:p w14:paraId="1C3E7B83" w14:textId="5FDF40B4" w:rsidR="00CF5145" w:rsidRDefault="00A26EB7" w:rsidP="00CF5145">
      <w:pPr>
        <w:ind w:left="2160" w:right="-72" w:hanging="2160"/>
      </w:pPr>
      <w:r>
        <w:rPr>
          <w:b/>
          <w:bCs/>
        </w:rPr>
        <w:t xml:space="preserve">AC </w:t>
      </w:r>
      <w:r w:rsidR="00577095" w:rsidRPr="004936A9">
        <w:rPr>
          <w:b/>
          <w:bCs/>
        </w:rPr>
        <w:t>Valley Sunset **</w:t>
      </w:r>
      <w:r w:rsidR="00577095" w:rsidRPr="004936A9">
        <w:rPr>
          <w:b/>
          <w:bCs/>
        </w:rPr>
        <w:tab/>
      </w:r>
      <w:r w:rsidR="00577095" w:rsidRPr="004936A9">
        <w:t>Large, bright red, mild, sweet, soft skinned fruit.</w:t>
      </w:r>
    </w:p>
    <w:p w14:paraId="67DB6B6D" w14:textId="31C8E65E" w:rsidR="00CF501C" w:rsidRPr="00CF501C" w:rsidRDefault="00CF501C" w:rsidP="00CF5145">
      <w:pPr>
        <w:ind w:left="2160" w:right="-72" w:hanging="2160"/>
        <w:rPr>
          <w:b/>
          <w:bCs/>
        </w:rPr>
      </w:pPr>
      <w:r w:rsidRPr="00CF501C">
        <w:rPr>
          <w:b/>
          <w:bCs/>
        </w:rPr>
        <w:t>Malwina</w:t>
      </w:r>
      <w:r>
        <w:rPr>
          <w:b/>
          <w:bCs/>
        </w:rPr>
        <w:tab/>
      </w:r>
      <w:r w:rsidRPr="00CF501C">
        <w:t>Large, very late, glossy dark red, vigorous plant</w:t>
      </w:r>
      <w:r>
        <w:t>.</w:t>
      </w:r>
    </w:p>
    <w:p w14:paraId="58C4E9C1" w14:textId="27B31411" w:rsidR="00577095" w:rsidRDefault="00577095" w:rsidP="00577095">
      <w:pPr>
        <w:tabs>
          <w:tab w:val="left" w:pos="2190"/>
          <w:tab w:val="left" w:pos="3600"/>
        </w:tabs>
        <w:rPr>
          <w:b/>
          <w:bCs/>
        </w:rPr>
      </w:pPr>
      <w:r>
        <w:t>.</w:t>
      </w:r>
      <w:r>
        <w:rPr>
          <w:b/>
          <w:bCs/>
        </w:rPr>
        <w:tab/>
      </w:r>
    </w:p>
    <w:p w14:paraId="34911502" w14:textId="77777777" w:rsidR="00CB3EB7" w:rsidRPr="00543E56" w:rsidRDefault="00CB3EB7" w:rsidP="00CB3EB7">
      <w:pPr>
        <w:keepNext/>
        <w:outlineLvl w:val="3"/>
        <w:rPr>
          <w:b/>
          <w:bCs/>
          <w:u w:val="single"/>
        </w:rPr>
      </w:pPr>
      <w:r w:rsidRPr="00543E56">
        <w:rPr>
          <w:b/>
          <w:bCs/>
          <w:u w:val="single"/>
        </w:rPr>
        <w:t>DAY NEUTRAL</w:t>
      </w:r>
    </w:p>
    <w:p w14:paraId="3CDFCD69" w14:textId="09C715D2" w:rsidR="00CB3EB7" w:rsidRPr="00543E56" w:rsidRDefault="00CB3EB7" w:rsidP="00CB3EB7">
      <w:pPr>
        <w:rPr>
          <w:b/>
          <w:bCs/>
        </w:rPr>
      </w:pPr>
      <w:r w:rsidRPr="00543E56">
        <w:rPr>
          <w:b/>
          <w:bCs/>
        </w:rPr>
        <w:t>Seascape</w:t>
      </w:r>
      <w:r w:rsidRPr="00543E56">
        <w:rPr>
          <w:b/>
          <w:bCs/>
        </w:rPr>
        <w:tab/>
      </w:r>
      <w:r w:rsidRPr="00543E56">
        <w:rPr>
          <w:b/>
          <w:bCs/>
        </w:rPr>
        <w:tab/>
      </w:r>
      <w:r w:rsidRPr="00543E56">
        <w:t xml:space="preserve">Large, good </w:t>
      </w:r>
      <w:proofErr w:type="spellStart"/>
      <w:r w:rsidRPr="00543E56">
        <w:t>flavour</w:t>
      </w:r>
      <w:proofErr w:type="spellEnd"/>
      <w:r w:rsidRPr="00543E56">
        <w:t xml:space="preserve"> and yield.</w:t>
      </w:r>
    </w:p>
    <w:p w14:paraId="465D47D0" w14:textId="77777777" w:rsidR="00F862A2" w:rsidRDefault="00F862A2" w:rsidP="00577095">
      <w:pPr>
        <w:rPr>
          <w:b/>
          <w:bCs/>
        </w:rPr>
      </w:pPr>
    </w:p>
    <w:p w14:paraId="1A545C03" w14:textId="77777777" w:rsidR="00F862A2" w:rsidRDefault="00F862A2" w:rsidP="00577095">
      <w:pPr>
        <w:rPr>
          <w:b/>
          <w:bCs/>
        </w:rPr>
      </w:pPr>
    </w:p>
    <w:p w14:paraId="69ACA752" w14:textId="56696F6F" w:rsidR="00172E8A" w:rsidRPr="00CF501C" w:rsidRDefault="00172E8A" w:rsidP="00172E8A">
      <w:pPr>
        <w:rPr>
          <w:rFonts w:asciiTheme="minorHAnsi" w:hAnsiTheme="minorHAnsi" w:cstheme="minorHAnsi"/>
          <w:sz w:val="22"/>
          <w:szCs w:val="22"/>
        </w:rPr>
      </w:pPr>
      <w:r w:rsidRPr="00CF501C">
        <w:rPr>
          <w:rStyle w:val="Strong"/>
          <w:rFonts w:asciiTheme="minorHAnsi" w:hAnsiTheme="minorHAnsi" w:cstheme="minorHAnsi"/>
          <w:color w:val="414141"/>
          <w:spacing w:val="12"/>
          <w:sz w:val="21"/>
          <w:szCs w:val="21"/>
          <w:shd w:val="clear" w:color="auto" w:fill="EFEFEF"/>
        </w:rPr>
        <w:t xml:space="preserve"> </w:t>
      </w:r>
      <w:proofErr w:type="gramStart"/>
      <w:r w:rsidRPr="00CF501C">
        <w:rPr>
          <w:rStyle w:val="Strong"/>
          <w:rFonts w:asciiTheme="minorHAnsi" w:hAnsiTheme="minorHAnsi" w:cstheme="minorHAnsi"/>
          <w:color w:val="414141"/>
          <w:spacing w:val="12"/>
          <w:sz w:val="22"/>
          <w:szCs w:val="22"/>
          <w:shd w:val="clear" w:color="auto" w:fill="EFEFEF"/>
        </w:rPr>
        <w:t>AC  is</w:t>
      </w:r>
      <w:proofErr w:type="gramEnd"/>
      <w:r w:rsidRPr="00CF501C">
        <w:rPr>
          <w:rStyle w:val="Strong"/>
          <w:rFonts w:asciiTheme="minorHAnsi" w:hAnsiTheme="minorHAnsi" w:cstheme="minorHAnsi"/>
          <w:color w:val="414141"/>
          <w:spacing w:val="12"/>
          <w:sz w:val="22"/>
          <w:szCs w:val="22"/>
          <w:shd w:val="clear" w:color="auto" w:fill="EFEFEF"/>
        </w:rPr>
        <w:t xml:space="preserve"> an official trademark used to a license granted by Agriculture and Agrifood Canada.</w:t>
      </w:r>
    </w:p>
    <w:p w14:paraId="1C71E715" w14:textId="77777777" w:rsidR="00172E8A" w:rsidRDefault="00172E8A" w:rsidP="00577095">
      <w:pPr>
        <w:rPr>
          <w:b/>
          <w:bCs/>
          <w:sz w:val="18"/>
          <w:szCs w:val="18"/>
          <w:u w:val="single"/>
        </w:rPr>
      </w:pPr>
    </w:p>
    <w:p w14:paraId="09D4D5ED" w14:textId="77777777" w:rsidR="005F1C26" w:rsidRPr="00801C2C" w:rsidRDefault="005F1C26" w:rsidP="005F1C26">
      <w:pPr>
        <w:rPr>
          <w:b/>
          <w:bCs/>
        </w:rPr>
      </w:pPr>
      <w:r w:rsidRPr="00543E56">
        <w:rPr>
          <w:b/>
          <w:bCs/>
        </w:rPr>
        <w:t xml:space="preserve">** Royalty </w:t>
      </w:r>
      <w:r w:rsidRPr="00801C2C">
        <w:rPr>
          <w:b/>
          <w:bCs/>
        </w:rPr>
        <w:t xml:space="preserve">fee </w:t>
      </w:r>
      <w:r w:rsidRPr="00801C2C">
        <w:rPr>
          <w:bCs/>
        </w:rPr>
        <w:t>(extra fee over the listed price, goes back to the producer)</w:t>
      </w:r>
    </w:p>
    <w:p w14:paraId="7D75D6A9" w14:textId="77777777" w:rsidR="00F862A2" w:rsidRPr="00CF501C" w:rsidRDefault="00F862A2" w:rsidP="00577095">
      <w:pPr>
        <w:rPr>
          <w:b/>
          <w:bCs/>
          <w:sz w:val="18"/>
          <w:szCs w:val="18"/>
          <w:u w:val="single"/>
        </w:rPr>
      </w:pPr>
    </w:p>
    <w:p w14:paraId="31381EF7" w14:textId="77777777" w:rsidR="00CF501C" w:rsidRDefault="00CF501C" w:rsidP="00172E8A">
      <w:pPr>
        <w:rPr>
          <w:rStyle w:val="Strong"/>
          <w:rFonts w:ascii="Poppins" w:hAnsi="Poppins" w:cs="Poppins"/>
          <w:color w:val="414141"/>
          <w:spacing w:val="12"/>
          <w:shd w:val="clear" w:color="auto" w:fill="EFEFEF"/>
        </w:rPr>
      </w:pPr>
    </w:p>
    <w:p w14:paraId="178AAEA8" w14:textId="3243B425" w:rsidR="00F862A2" w:rsidRPr="0080347C" w:rsidRDefault="00172E8A" w:rsidP="0080347C">
      <w:pPr>
        <w:rPr>
          <w:rFonts w:ascii="Poppins" w:hAnsi="Poppins" w:cs="Poppins"/>
          <w:b/>
          <w:bCs/>
          <w:color w:val="414141"/>
          <w:spacing w:val="12"/>
          <w:shd w:val="clear" w:color="auto" w:fill="EFEFEF"/>
        </w:rPr>
      </w:pPr>
      <w:r w:rsidRPr="00BC211A">
        <w:rPr>
          <w:rStyle w:val="Strong"/>
          <w:rFonts w:ascii="Poppins" w:hAnsi="Poppins" w:cs="Poppins"/>
          <w:color w:val="414141"/>
          <w:spacing w:val="12"/>
          <w:shd w:val="clear" w:color="auto" w:fill="EFEFEF"/>
        </w:rPr>
        <w:t xml:space="preserve">Prices on the other </w:t>
      </w:r>
      <w:proofErr w:type="gramStart"/>
      <w:r w:rsidRPr="00BC211A">
        <w:rPr>
          <w:rStyle w:val="Strong"/>
          <w:rFonts w:ascii="Poppins" w:hAnsi="Poppins" w:cs="Poppins"/>
          <w:color w:val="414141"/>
          <w:spacing w:val="12"/>
          <w:shd w:val="clear" w:color="auto" w:fill="EFEFEF"/>
        </w:rPr>
        <w:t>side</w:t>
      </w:r>
      <w:proofErr w:type="gramEnd"/>
    </w:p>
    <w:tbl>
      <w:tblPr>
        <w:tblpPr w:leftFromText="180" w:rightFromText="180" w:vertAnchor="text" w:horzAnchor="margin" w:tblpXSpec="center" w:tblpY="492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  <w:gridCol w:w="1533"/>
        <w:gridCol w:w="1275"/>
        <w:gridCol w:w="1498"/>
        <w:gridCol w:w="2078"/>
      </w:tblGrid>
      <w:tr w:rsidR="00F862A2" w:rsidRPr="00543E56" w14:paraId="470A8934" w14:textId="77777777" w:rsidTr="005F1C26">
        <w:tc>
          <w:tcPr>
            <w:tcW w:w="3539" w:type="dxa"/>
            <w:shd w:val="clear" w:color="auto" w:fill="000000"/>
          </w:tcPr>
          <w:p w14:paraId="5471603D" w14:textId="77777777" w:rsidR="00F862A2" w:rsidRPr="00543E56" w:rsidRDefault="00F862A2" w:rsidP="00F862A2">
            <w:r w:rsidRPr="00543E56">
              <w:lastRenderedPageBreak/>
              <w:t>Variety</w:t>
            </w:r>
          </w:p>
        </w:tc>
        <w:tc>
          <w:tcPr>
            <w:tcW w:w="1533" w:type="dxa"/>
            <w:shd w:val="clear" w:color="auto" w:fill="000000"/>
          </w:tcPr>
          <w:p w14:paraId="1C85E8DE" w14:textId="77777777" w:rsidR="00F862A2" w:rsidRPr="00543E56" w:rsidRDefault="00F862A2" w:rsidP="00F862A2">
            <w:r>
              <w:t>100-400</w:t>
            </w:r>
          </w:p>
        </w:tc>
        <w:tc>
          <w:tcPr>
            <w:tcW w:w="1275" w:type="dxa"/>
            <w:shd w:val="clear" w:color="auto" w:fill="000000"/>
          </w:tcPr>
          <w:p w14:paraId="584344EB" w14:textId="77777777" w:rsidR="00F862A2" w:rsidRPr="00543E56" w:rsidRDefault="00F862A2" w:rsidP="00F862A2">
            <w:r w:rsidRPr="00543E56">
              <w:t>500</w:t>
            </w:r>
            <w:r>
              <w:t>-900</w:t>
            </w:r>
          </w:p>
        </w:tc>
        <w:tc>
          <w:tcPr>
            <w:tcW w:w="1498" w:type="dxa"/>
            <w:shd w:val="clear" w:color="auto" w:fill="000000"/>
          </w:tcPr>
          <w:p w14:paraId="27B7D506" w14:textId="77777777" w:rsidR="00F862A2" w:rsidRPr="00543E56" w:rsidRDefault="00F862A2" w:rsidP="00F862A2">
            <w:r w:rsidRPr="00543E56">
              <w:t>1000</w:t>
            </w:r>
            <w:r>
              <w:t>-4900</w:t>
            </w:r>
          </w:p>
        </w:tc>
        <w:tc>
          <w:tcPr>
            <w:tcW w:w="2078" w:type="dxa"/>
            <w:shd w:val="clear" w:color="auto" w:fill="000000"/>
          </w:tcPr>
          <w:p w14:paraId="5273FF00" w14:textId="77777777" w:rsidR="00F862A2" w:rsidRPr="00543E56" w:rsidRDefault="00F862A2" w:rsidP="00F862A2">
            <w:r>
              <w:t>5000+ (total order)</w:t>
            </w:r>
          </w:p>
        </w:tc>
      </w:tr>
      <w:tr w:rsidR="00F862A2" w:rsidRPr="00543E56" w14:paraId="2BF36322" w14:textId="77777777" w:rsidTr="005F1C26">
        <w:tc>
          <w:tcPr>
            <w:tcW w:w="3539" w:type="dxa"/>
            <w:tcBorders>
              <w:bottom w:val="single" w:sz="4" w:space="0" w:color="auto"/>
            </w:tcBorders>
          </w:tcPr>
          <w:p w14:paraId="7A3E606F" w14:textId="77777777" w:rsidR="00F862A2" w:rsidRPr="00543E56" w:rsidRDefault="00F862A2" w:rsidP="00F862A2">
            <w:r>
              <w:t>Most Varieties (except those below)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46068CA4" w14:textId="251DAEB2" w:rsidR="00F862A2" w:rsidRPr="00543E56" w:rsidRDefault="00F862A2" w:rsidP="00F862A2">
            <w:r>
              <w:t>$4</w:t>
            </w:r>
            <w:r w:rsidR="0018386B">
              <w:t>8</w:t>
            </w:r>
            <w:r>
              <w:t>.00</w:t>
            </w:r>
            <w:r w:rsidRPr="002A4B1A">
              <w:rPr>
                <w:sz w:val="22"/>
                <w:szCs w:val="22"/>
              </w:rPr>
              <w:t>/100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44E5569" w14:textId="6120DEA2" w:rsidR="00F862A2" w:rsidRPr="00543E56" w:rsidRDefault="00F862A2" w:rsidP="00F862A2">
            <w:r w:rsidRPr="00543E56">
              <w:t>$</w:t>
            </w:r>
            <w:r>
              <w:t>3</w:t>
            </w:r>
            <w:r w:rsidR="0018386B">
              <w:t>6</w:t>
            </w:r>
            <w:r>
              <w:t>.00</w:t>
            </w:r>
            <w:r w:rsidRPr="002A4B1A">
              <w:rPr>
                <w:sz w:val="22"/>
                <w:szCs w:val="22"/>
              </w:rPr>
              <w:t>/100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4C2F4ADA" w14:textId="5C18795D" w:rsidR="00F862A2" w:rsidRPr="00543E56" w:rsidRDefault="00F862A2" w:rsidP="00F862A2">
            <w:r w:rsidRPr="00543E56">
              <w:t>$</w:t>
            </w:r>
            <w:r>
              <w:t>2</w:t>
            </w:r>
            <w:r w:rsidR="00C74954">
              <w:t>80</w:t>
            </w:r>
            <w:r>
              <w:t>.00</w:t>
            </w:r>
            <w:r w:rsidRPr="002A4B1A">
              <w:rPr>
                <w:sz w:val="22"/>
                <w:szCs w:val="22"/>
              </w:rPr>
              <w:t>/1000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4D575F64" w14:textId="0335A2F2" w:rsidR="00F862A2" w:rsidRPr="00543E56" w:rsidRDefault="00F862A2" w:rsidP="00F862A2">
            <w:r>
              <w:t>$2</w:t>
            </w:r>
            <w:r w:rsidR="00C74954">
              <w:t>60</w:t>
            </w:r>
            <w:r>
              <w:t>.00</w:t>
            </w:r>
            <w:r w:rsidRPr="002A4B1A">
              <w:rPr>
                <w:sz w:val="22"/>
                <w:szCs w:val="22"/>
              </w:rPr>
              <w:t>/1000</w:t>
            </w:r>
          </w:p>
        </w:tc>
      </w:tr>
      <w:tr w:rsidR="00F862A2" w:rsidRPr="00543E56" w14:paraId="382881FD" w14:textId="77777777" w:rsidTr="005F1C26">
        <w:tc>
          <w:tcPr>
            <w:tcW w:w="3539" w:type="dxa"/>
            <w:shd w:val="clear" w:color="auto" w:fill="CCCCCC"/>
          </w:tcPr>
          <w:p w14:paraId="332EE718" w14:textId="35850ED3" w:rsidR="00F862A2" w:rsidRPr="00543E56" w:rsidRDefault="00F862A2" w:rsidP="00F862A2">
            <w:r>
              <w:t>AC Audrey, Galletta, AC Evelyn, AAC Kate,</w:t>
            </w:r>
            <w:r w:rsidR="000A1479">
              <w:t xml:space="preserve"> </w:t>
            </w:r>
            <w:r>
              <w:t xml:space="preserve">AC St Laurent </w:t>
            </w:r>
          </w:p>
        </w:tc>
        <w:tc>
          <w:tcPr>
            <w:tcW w:w="1533" w:type="dxa"/>
            <w:shd w:val="clear" w:color="auto" w:fill="CCCCCC"/>
          </w:tcPr>
          <w:p w14:paraId="29645218" w14:textId="3423C98E" w:rsidR="00F862A2" w:rsidRPr="00543E56" w:rsidRDefault="00F862A2" w:rsidP="00F862A2">
            <w:r>
              <w:t>$</w:t>
            </w:r>
            <w:r w:rsidR="00C82720">
              <w:t>5</w:t>
            </w:r>
            <w:r w:rsidR="0018386B">
              <w:t>2</w:t>
            </w:r>
            <w:r>
              <w:t>.00</w:t>
            </w:r>
            <w:r w:rsidRPr="002A4B1A">
              <w:rPr>
                <w:sz w:val="22"/>
                <w:szCs w:val="22"/>
              </w:rPr>
              <w:t>/100</w:t>
            </w:r>
          </w:p>
        </w:tc>
        <w:tc>
          <w:tcPr>
            <w:tcW w:w="1275" w:type="dxa"/>
            <w:shd w:val="clear" w:color="auto" w:fill="CCCCCC"/>
          </w:tcPr>
          <w:p w14:paraId="08AE3C69" w14:textId="2BC35B56" w:rsidR="00F862A2" w:rsidRPr="00543E56" w:rsidRDefault="00F862A2" w:rsidP="00F862A2">
            <w:r w:rsidRPr="00543E56">
              <w:t>$</w:t>
            </w:r>
            <w:r w:rsidR="0018386B">
              <w:t>41</w:t>
            </w:r>
            <w:r w:rsidRPr="00543E56">
              <w:t>.00</w:t>
            </w:r>
            <w:r w:rsidRPr="002A4B1A">
              <w:rPr>
                <w:sz w:val="22"/>
                <w:szCs w:val="22"/>
              </w:rPr>
              <w:t>/100</w:t>
            </w:r>
          </w:p>
        </w:tc>
        <w:tc>
          <w:tcPr>
            <w:tcW w:w="1498" w:type="dxa"/>
            <w:shd w:val="clear" w:color="auto" w:fill="CCCCCC"/>
          </w:tcPr>
          <w:p w14:paraId="1F504BE2" w14:textId="13436BBE" w:rsidR="00F862A2" w:rsidRPr="00543E56" w:rsidRDefault="00F862A2" w:rsidP="00F862A2">
            <w:r w:rsidRPr="00543E56">
              <w:t>$</w:t>
            </w:r>
            <w:r w:rsidR="00C82720">
              <w:t>3</w:t>
            </w:r>
            <w:r w:rsidR="00BA7727">
              <w:t>20</w:t>
            </w:r>
            <w:r w:rsidRPr="00543E56">
              <w:t>.00</w:t>
            </w:r>
            <w:r w:rsidRPr="002A4B1A">
              <w:rPr>
                <w:sz w:val="22"/>
                <w:szCs w:val="22"/>
              </w:rPr>
              <w:t>/1000</w:t>
            </w:r>
          </w:p>
        </w:tc>
        <w:tc>
          <w:tcPr>
            <w:tcW w:w="2078" w:type="dxa"/>
            <w:shd w:val="clear" w:color="auto" w:fill="CCCCCC"/>
          </w:tcPr>
          <w:p w14:paraId="667BD85E" w14:textId="5211ED95" w:rsidR="00F862A2" w:rsidRPr="00543E56" w:rsidRDefault="00F862A2" w:rsidP="00F862A2">
            <w:r>
              <w:t>$</w:t>
            </w:r>
            <w:r w:rsidR="00BA7727">
              <w:t>305</w:t>
            </w:r>
            <w:r>
              <w:t>.00</w:t>
            </w:r>
            <w:r w:rsidRPr="002A4B1A">
              <w:rPr>
                <w:sz w:val="22"/>
                <w:szCs w:val="22"/>
              </w:rPr>
              <w:t>/1000</w:t>
            </w:r>
          </w:p>
        </w:tc>
      </w:tr>
      <w:tr w:rsidR="005F1C26" w:rsidRPr="00543E56" w14:paraId="73D4359F" w14:textId="77777777" w:rsidTr="005F1C26">
        <w:tc>
          <w:tcPr>
            <w:tcW w:w="3539" w:type="dxa"/>
            <w:shd w:val="clear" w:color="auto" w:fill="FFFFFF" w:themeFill="background1"/>
          </w:tcPr>
          <w:p w14:paraId="050F99B6" w14:textId="77777777" w:rsidR="00F862A2" w:rsidRDefault="00F862A2" w:rsidP="00F862A2">
            <w:r>
              <w:t>Malwina</w:t>
            </w:r>
          </w:p>
        </w:tc>
        <w:tc>
          <w:tcPr>
            <w:tcW w:w="1533" w:type="dxa"/>
            <w:shd w:val="clear" w:color="auto" w:fill="FFFFFF" w:themeFill="background1"/>
          </w:tcPr>
          <w:p w14:paraId="42888394" w14:textId="5F137B95" w:rsidR="00F862A2" w:rsidRPr="00543E56" w:rsidRDefault="00F862A2" w:rsidP="00F862A2">
            <w:r>
              <w:t>$6</w:t>
            </w:r>
            <w:r w:rsidR="008A7E58">
              <w:t>7</w:t>
            </w:r>
            <w:r>
              <w:t>.00</w:t>
            </w:r>
            <w:r w:rsidR="005F1C26" w:rsidRPr="005F1C26">
              <w:rPr>
                <w:sz w:val="22"/>
                <w:szCs w:val="22"/>
              </w:rPr>
              <w:t>/100</w:t>
            </w:r>
          </w:p>
        </w:tc>
        <w:tc>
          <w:tcPr>
            <w:tcW w:w="1275" w:type="dxa"/>
            <w:shd w:val="clear" w:color="auto" w:fill="FFFFFF" w:themeFill="background1"/>
          </w:tcPr>
          <w:p w14:paraId="0A2CA1E8" w14:textId="00425545" w:rsidR="00F862A2" w:rsidRPr="00543E56" w:rsidRDefault="00F862A2" w:rsidP="00F862A2">
            <w:r>
              <w:t>$</w:t>
            </w:r>
            <w:r w:rsidR="008A7E58">
              <w:t>54</w:t>
            </w:r>
            <w:r>
              <w:t>.00</w:t>
            </w:r>
            <w:r w:rsidR="005F1C26" w:rsidRPr="005F1C26">
              <w:rPr>
                <w:sz w:val="22"/>
                <w:szCs w:val="22"/>
              </w:rPr>
              <w:t>/100</w:t>
            </w:r>
          </w:p>
        </w:tc>
        <w:tc>
          <w:tcPr>
            <w:tcW w:w="1498" w:type="dxa"/>
            <w:shd w:val="clear" w:color="auto" w:fill="FFFFFF" w:themeFill="background1"/>
          </w:tcPr>
          <w:p w14:paraId="6D4BEC4A" w14:textId="2B133CC1" w:rsidR="00F862A2" w:rsidRPr="00543E56" w:rsidRDefault="00F862A2" w:rsidP="00F862A2">
            <w:r>
              <w:t>$</w:t>
            </w:r>
            <w:r w:rsidR="00C82720">
              <w:t>4</w:t>
            </w:r>
            <w:r w:rsidR="00BA7727">
              <w:t>25</w:t>
            </w:r>
            <w:r>
              <w:t>.00</w:t>
            </w:r>
            <w:r w:rsidR="005F1C26" w:rsidRPr="005F1C26">
              <w:rPr>
                <w:sz w:val="22"/>
                <w:szCs w:val="22"/>
              </w:rPr>
              <w:t>/1000</w:t>
            </w:r>
          </w:p>
        </w:tc>
        <w:tc>
          <w:tcPr>
            <w:tcW w:w="2078" w:type="dxa"/>
            <w:shd w:val="clear" w:color="auto" w:fill="FFFFFF" w:themeFill="background1"/>
          </w:tcPr>
          <w:p w14:paraId="14B4B6C4" w14:textId="77777777" w:rsidR="00F862A2" w:rsidRDefault="00F862A2" w:rsidP="00F862A2"/>
        </w:tc>
      </w:tr>
      <w:tr w:rsidR="00F862A2" w:rsidRPr="00543E56" w14:paraId="10D8BEEF" w14:textId="77777777" w:rsidTr="005F1C26">
        <w:tc>
          <w:tcPr>
            <w:tcW w:w="3539" w:type="dxa"/>
            <w:shd w:val="clear" w:color="auto" w:fill="CCCCCC"/>
          </w:tcPr>
          <w:p w14:paraId="2F1A0C59" w14:textId="77777777" w:rsidR="00F862A2" w:rsidRPr="00543E56" w:rsidRDefault="00F862A2" w:rsidP="00F862A2">
            <w:r w:rsidRPr="00543E56">
              <w:t>Day Neutral</w:t>
            </w:r>
          </w:p>
        </w:tc>
        <w:tc>
          <w:tcPr>
            <w:tcW w:w="1533" w:type="dxa"/>
            <w:shd w:val="clear" w:color="auto" w:fill="CCCCCC"/>
          </w:tcPr>
          <w:p w14:paraId="15588847" w14:textId="49673774" w:rsidR="00F862A2" w:rsidRDefault="00F862A2" w:rsidP="00F862A2">
            <w:r>
              <w:t>$</w:t>
            </w:r>
            <w:r w:rsidR="00C82720">
              <w:t>7</w:t>
            </w:r>
            <w:r w:rsidR="008A7E58">
              <w:t>3</w:t>
            </w:r>
            <w:r>
              <w:t>.00</w:t>
            </w:r>
            <w:r w:rsidRPr="002A4B1A">
              <w:rPr>
                <w:sz w:val="22"/>
                <w:szCs w:val="22"/>
              </w:rPr>
              <w:t>/100</w:t>
            </w:r>
          </w:p>
        </w:tc>
        <w:tc>
          <w:tcPr>
            <w:tcW w:w="1275" w:type="dxa"/>
            <w:shd w:val="clear" w:color="auto" w:fill="CCCCCC"/>
          </w:tcPr>
          <w:p w14:paraId="0070CC63" w14:textId="76536AD8" w:rsidR="00F862A2" w:rsidRDefault="00F862A2" w:rsidP="00F862A2">
            <w:r>
              <w:t>$</w:t>
            </w:r>
            <w:r w:rsidR="00B03BFF">
              <w:t>6</w:t>
            </w:r>
            <w:r w:rsidR="008A7E58">
              <w:t>0</w:t>
            </w:r>
            <w:r>
              <w:t>.00</w:t>
            </w:r>
            <w:r w:rsidRPr="002A4B1A">
              <w:rPr>
                <w:sz w:val="22"/>
                <w:szCs w:val="22"/>
              </w:rPr>
              <w:t>/100</w:t>
            </w:r>
          </w:p>
        </w:tc>
        <w:tc>
          <w:tcPr>
            <w:tcW w:w="1498" w:type="dxa"/>
            <w:shd w:val="clear" w:color="auto" w:fill="CCCCCC"/>
          </w:tcPr>
          <w:p w14:paraId="025D951C" w14:textId="6771F66B" w:rsidR="00F862A2" w:rsidRDefault="00F862A2" w:rsidP="00F862A2">
            <w:r>
              <w:t>$4</w:t>
            </w:r>
            <w:r w:rsidR="00B03BFF">
              <w:t>50</w:t>
            </w:r>
            <w:r>
              <w:t>.00</w:t>
            </w:r>
            <w:r w:rsidRPr="002A4B1A">
              <w:rPr>
                <w:sz w:val="22"/>
                <w:szCs w:val="22"/>
              </w:rPr>
              <w:t>/1000</w:t>
            </w:r>
          </w:p>
        </w:tc>
        <w:tc>
          <w:tcPr>
            <w:tcW w:w="2078" w:type="dxa"/>
            <w:shd w:val="clear" w:color="auto" w:fill="CCCCCC"/>
          </w:tcPr>
          <w:p w14:paraId="5B2E0DEA" w14:textId="77777777" w:rsidR="00F862A2" w:rsidRDefault="00F862A2" w:rsidP="00F862A2"/>
        </w:tc>
      </w:tr>
    </w:tbl>
    <w:p w14:paraId="44D454A3" w14:textId="27D0FD1B" w:rsidR="00F45657" w:rsidRPr="001F2FC0" w:rsidRDefault="00F45657" w:rsidP="00B003E0">
      <w:pPr>
        <w:keepNext/>
        <w:outlineLvl w:val="2"/>
        <w:rPr>
          <w:rFonts w:ascii="Poppins" w:hAnsi="Poppins" w:cs="Poppins"/>
          <w:b/>
          <w:bCs/>
          <w:color w:val="414141"/>
          <w:spacing w:val="12"/>
          <w:sz w:val="21"/>
          <w:szCs w:val="21"/>
          <w:shd w:val="clear" w:color="auto" w:fill="EFEFEF"/>
        </w:rPr>
      </w:pPr>
      <w:r>
        <w:rPr>
          <w:rFonts w:ascii="Arial Black" w:hAnsi="Arial Black"/>
          <w:sz w:val="28"/>
          <w:u w:val="single"/>
        </w:rPr>
        <w:t>STRAWBERRY PRICES</w:t>
      </w:r>
    </w:p>
    <w:p w14:paraId="0D8DBA9B" w14:textId="77777777" w:rsidR="00B003E0" w:rsidRDefault="00B003E0" w:rsidP="00172E8A">
      <w:pPr>
        <w:rPr>
          <w:b/>
          <w:bCs/>
        </w:rPr>
      </w:pPr>
    </w:p>
    <w:p w14:paraId="0E456573" w14:textId="520BE6CB" w:rsidR="00172E8A" w:rsidRPr="005F1C26" w:rsidRDefault="005F1C26" w:rsidP="00172E8A">
      <w:pPr>
        <w:rPr>
          <w:b/>
          <w:bCs/>
          <w:u w:val="single"/>
        </w:rPr>
      </w:pPr>
      <w:r w:rsidRPr="005F1C26">
        <w:rPr>
          <w:b/>
          <w:bCs/>
        </w:rPr>
        <w:t>**</w:t>
      </w:r>
      <w:r w:rsidR="00172E8A" w:rsidRPr="005F1C26">
        <w:rPr>
          <w:b/>
          <w:bCs/>
          <w:u w:val="single"/>
        </w:rPr>
        <w:t>Royalty fee</w:t>
      </w:r>
      <w:r w:rsidRPr="005F1C26">
        <w:rPr>
          <w:b/>
          <w:bCs/>
          <w:u w:val="single"/>
        </w:rPr>
        <w:t>s</w:t>
      </w:r>
    </w:p>
    <w:p w14:paraId="33B115F0" w14:textId="248F0FC5" w:rsidR="00172E8A" w:rsidRDefault="00172E8A" w:rsidP="00172E8A">
      <w:r>
        <w:t>AC Audrey, AC Valley Sunset, AC St-Laurent</w:t>
      </w:r>
      <w:r w:rsidR="00F862A2">
        <w:t xml:space="preserve">       </w:t>
      </w:r>
      <w:r w:rsidR="008C7E86">
        <w:tab/>
      </w:r>
      <w:r w:rsidR="008C7E86">
        <w:tab/>
      </w:r>
      <w:r w:rsidR="00F862A2">
        <w:t xml:space="preserve">     </w:t>
      </w:r>
      <w:r w:rsidR="005F1C26">
        <w:tab/>
      </w:r>
      <w:r>
        <w:tab/>
      </w:r>
      <w:r w:rsidRPr="003273A0">
        <w:rPr>
          <w:b/>
          <w:bCs/>
        </w:rPr>
        <w:t>$12.00/1000</w:t>
      </w:r>
    </w:p>
    <w:p w14:paraId="2BA36F7B" w14:textId="642B1BF4" w:rsidR="00172E8A" w:rsidRDefault="00172E8A" w:rsidP="00172E8A">
      <w:pPr>
        <w:rPr>
          <w:b/>
          <w:bCs/>
        </w:rPr>
      </w:pPr>
      <w:r>
        <w:t>AC Evelyn, AAC Kate,</w:t>
      </w:r>
      <w:r w:rsidR="00F862A2">
        <w:t xml:space="preserve"> </w:t>
      </w:r>
      <w:r>
        <w:tab/>
      </w:r>
      <w:r>
        <w:tab/>
      </w:r>
      <w:r>
        <w:tab/>
      </w:r>
      <w:r>
        <w:tab/>
      </w:r>
      <w:r w:rsidR="001B3D0E">
        <w:tab/>
      </w:r>
      <w:r>
        <w:tab/>
      </w:r>
      <w:r>
        <w:tab/>
      </w:r>
      <w:r w:rsidRPr="003273A0">
        <w:rPr>
          <w:b/>
          <w:bCs/>
        </w:rPr>
        <w:t>$1</w:t>
      </w:r>
      <w:r w:rsidR="00F862A2">
        <w:rPr>
          <w:b/>
          <w:bCs/>
        </w:rPr>
        <w:t>7</w:t>
      </w:r>
      <w:r w:rsidRPr="003273A0">
        <w:rPr>
          <w:b/>
          <w:bCs/>
        </w:rPr>
        <w:t>.00/1000</w:t>
      </w:r>
    </w:p>
    <w:p w14:paraId="55372F16" w14:textId="77777777" w:rsidR="00172E8A" w:rsidRPr="00543E56" w:rsidRDefault="00172E8A" w:rsidP="00172E8A">
      <w:pPr>
        <w:rPr>
          <w:sz w:val="10"/>
        </w:rPr>
      </w:pPr>
    </w:p>
    <w:p w14:paraId="43A324E2" w14:textId="77777777" w:rsidR="00F862A2" w:rsidRDefault="00F862A2" w:rsidP="00B003E0">
      <w:pPr>
        <w:rPr>
          <w:b/>
          <w:bCs/>
          <w:sz w:val="30"/>
          <w:szCs w:val="30"/>
        </w:rPr>
      </w:pPr>
    </w:p>
    <w:p w14:paraId="53244EA3" w14:textId="687DF815" w:rsidR="00B003E0" w:rsidRPr="00BC211A" w:rsidRDefault="00B003E0" w:rsidP="00B003E0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Order Minimum</w:t>
      </w:r>
      <w:r w:rsidRPr="00BC211A">
        <w:rPr>
          <w:b/>
          <w:bCs/>
          <w:sz w:val="30"/>
          <w:szCs w:val="30"/>
        </w:rPr>
        <w:t xml:space="preserve"> for delivery - 2000 plants</w:t>
      </w:r>
    </w:p>
    <w:p w14:paraId="32E9AB11" w14:textId="77777777" w:rsidR="00B003E0" w:rsidRPr="00BC211A" w:rsidRDefault="00B003E0" w:rsidP="00B003E0">
      <w:pPr>
        <w:rPr>
          <w:b/>
          <w:bCs/>
          <w:sz w:val="30"/>
          <w:szCs w:val="30"/>
        </w:rPr>
      </w:pPr>
      <w:r w:rsidRPr="00BC211A">
        <w:rPr>
          <w:b/>
          <w:bCs/>
          <w:sz w:val="30"/>
          <w:szCs w:val="30"/>
        </w:rPr>
        <w:t xml:space="preserve">Minimum strawberries </w:t>
      </w:r>
      <w:proofErr w:type="gramStart"/>
      <w:r w:rsidRPr="00BC211A">
        <w:rPr>
          <w:b/>
          <w:bCs/>
          <w:sz w:val="30"/>
          <w:szCs w:val="30"/>
        </w:rPr>
        <w:t>100</w:t>
      </w:r>
      <w:proofErr w:type="gramEnd"/>
      <w:r w:rsidRPr="00BC211A">
        <w:rPr>
          <w:b/>
          <w:bCs/>
          <w:sz w:val="30"/>
          <w:szCs w:val="30"/>
        </w:rPr>
        <w:t xml:space="preserve"> plants/variety. Order in increments of 100.   Minimum </w:t>
      </w:r>
      <w:r>
        <w:rPr>
          <w:b/>
          <w:bCs/>
          <w:sz w:val="30"/>
          <w:szCs w:val="30"/>
        </w:rPr>
        <w:t>r</w:t>
      </w:r>
      <w:r w:rsidRPr="00BC211A">
        <w:rPr>
          <w:b/>
          <w:bCs/>
          <w:sz w:val="30"/>
          <w:szCs w:val="30"/>
        </w:rPr>
        <w:t>aspberries 10 plants</w:t>
      </w:r>
      <w:r>
        <w:rPr>
          <w:b/>
          <w:bCs/>
          <w:sz w:val="30"/>
          <w:szCs w:val="30"/>
        </w:rPr>
        <w:t>/variety</w:t>
      </w:r>
      <w:r w:rsidRPr="00BC211A">
        <w:rPr>
          <w:b/>
          <w:bCs/>
          <w:sz w:val="30"/>
          <w:szCs w:val="30"/>
        </w:rPr>
        <w:t>. Order in increments of 10 or 25</w:t>
      </w:r>
      <w:r>
        <w:rPr>
          <w:b/>
          <w:bCs/>
          <w:sz w:val="30"/>
          <w:szCs w:val="30"/>
        </w:rPr>
        <w:t>.</w:t>
      </w:r>
      <w:r w:rsidRPr="00BC211A">
        <w:rPr>
          <w:b/>
          <w:bCs/>
          <w:sz w:val="30"/>
          <w:szCs w:val="30"/>
        </w:rPr>
        <w:t xml:space="preserve">      </w:t>
      </w:r>
    </w:p>
    <w:p w14:paraId="49547B93" w14:textId="036C2F25" w:rsidR="00B003E0" w:rsidRPr="00E03E08" w:rsidRDefault="00B003E0" w:rsidP="00B003E0">
      <w:pPr>
        <w:rPr>
          <w:b/>
          <w:bCs/>
          <w:sz w:val="30"/>
          <w:szCs w:val="30"/>
        </w:rPr>
      </w:pPr>
      <w:r w:rsidRPr="00E03E08">
        <w:rPr>
          <w:b/>
          <w:bCs/>
          <w:sz w:val="30"/>
          <w:szCs w:val="30"/>
        </w:rPr>
        <w:t>Any amount can be picked up at our retail location</w:t>
      </w:r>
      <w:r w:rsidR="00E03E08" w:rsidRPr="00E03E08">
        <w:rPr>
          <w:b/>
          <w:bCs/>
          <w:sz w:val="30"/>
          <w:szCs w:val="30"/>
        </w:rPr>
        <w:t>.</w:t>
      </w:r>
      <w:r w:rsidRPr="00E03E08">
        <w:rPr>
          <w:b/>
          <w:bCs/>
          <w:sz w:val="30"/>
          <w:szCs w:val="30"/>
        </w:rPr>
        <w:t xml:space="preserve"> </w:t>
      </w:r>
    </w:p>
    <w:p w14:paraId="49158C6B" w14:textId="77777777" w:rsidR="00B003E0" w:rsidRDefault="00B003E0" w:rsidP="00B003E0">
      <w:pPr>
        <w:keepNext/>
        <w:outlineLvl w:val="2"/>
        <w:rPr>
          <w:rFonts w:ascii="Arial Black" w:hAnsi="Arial Black"/>
          <w:sz w:val="28"/>
          <w:u w:val="single"/>
        </w:rPr>
      </w:pPr>
    </w:p>
    <w:p w14:paraId="6A455E00" w14:textId="63957C47" w:rsidR="00577095" w:rsidRPr="00F45657" w:rsidRDefault="00577095" w:rsidP="00F45657">
      <w:pPr>
        <w:keepNext/>
        <w:jc w:val="center"/>
        <w:outlineLvl w:val="2"/>
        <w:rPr>
          <w:rFonts w:ascii="Arial Black" w:hAnsi="Arial Black"/>
          <w:sz w:val="34"/>
          <w:szCs w:val="34"/>
          <w:u w:val="single"/>
        </w:rPr>
      </w:pPr>
      <w:r w:rsidRPr="00F45657">
        <w:rPr>
          <w:rFonts w:ascii="Arial Black" w:hAnsi="Arial Black"/>
          <w:sz w:val="34"/>
          <w:szCs w:val="34"/>
          <w:u w:val="single"/>
        </w:rPr>
        <w:t>RASPBERR</w:t>
      </w:r>
      <w:r w:rsidR="00F45657">
        <w:rPr>
          <w:rFonts w:ascii="Arial Black" w:hAnsi="Arial Black"/>
          <w:sz w:val="34"/>
          <w:szCs w:val="34"/>
          <w:u w:val="single"/>
        </w:rPr>
        <w:t>Y PLANTS</w:t>
      </w:r>
    </w:p>
    <w:p w14:paraId="671A282F" w14:textId="553C78B6" w:rsidR="00B905C3" w:rsidRDefault="00B905C3" w:rsidP="00577095">
      <w:pPr>
        <w:rPr>
          <w:b/>
          <w:bCs/>
        </w:rPr>
      </w:pPr>
      <w:r>
        <w:rPr>
          <w:b/>
          <w:bCs/>
        </w:rPr>
        <w:t>Prelude</w:t>
      </w:r>
      <w:r w:rsidRPr="00543E56">
        <w:rPr>
          <w:b/>
          <w:bCs/>
        </w:rPr>
        <w:tab/>
      </w:r>
      <w:r w:rsidRPr="00543E56">
        <w:t xml:space="preserve">Red, early, </w:t>
      </w:r>
      <w:r>
        <w:t xml:space="preserve">large and firm berry, cold </w:t>
      </w:r>
      <w:r w:rsidRPr="00543E56">
        <w:t>hardy</w:t>
      </w:r>
      <w:r>
        <w:t>, and very productive.</w:t>
      </w:r>
    </w:p>
    <w:p w14:paraId="25684D8A" w14:textId="3CD48FF9" w:rsidR="00577095" w:rsidRPr="00543E56" w:rsidRDefault="00577095" w:rsidP="00577095">
      <w:pPr>
        <w:rPr>
          <w:b/>
          <w:bCs/>
        </w:rPr>
      </w:pPr>
      <w:r w:rsidRPr="00543E56">
        <w:rPr>
          <w:b/>
          <w:bCs/>
        </w:rPr>
        <w:t>Boyne</w:t>
      </w:r>
      <w:r w:rsidRPr="00543E56">
        <w:rPr>
          <w:b/>
          <w:bCs/>
        </w:rPr>
        <w:tab/>
      </w:r>
      <w:r w:rsidRPr="00543E56">
        <w:rPr>
          <w:b/>
          <w:bCs/>
        </w:rPr>
        <w:tab/>
      </w:r>
      <w:r w:rsidRPr="00543E56">
        <w:t xml:space="preserve">Red, early, </w:t>
      </w:r>
      <w:r w:rsidR="004B15DB">
        <w:t xml:space="preserve">medium-large, </w:t>
      </w:r>
      <w:r w:rsidRPr="00543E56">
        <w:t>hardy, good yield</w:t>
      </w:r>
      <w:proofErr w:type="gramStart"/>
      <w:r w:rsidR="004B15DB">
        <w:t>, heritage</w:t>
      </w:r>
      <w:proofErr w:type="gramEnd"/>
      <w:r w:rsidR="004B15DB">
        <w:t xml:space="preserve"> variety.</w:t>
      </w:r>
    </w:p>
    <w:p w14:paraId="2D736C38" w14:textId="34C5D977" w:rsidR="00577095" w:rsidRPr="00543E56" w:rsidRDefault="00577095" w:rsidP="00577095">
      <w:r>
        <w:rPr>
          <w:b/>
          <w:bCs/>
        </w:rPr>
        <w:t>Eden**</w:t>
      </w:r>
      <w:r w:rsidRPr="00543E56">
        <w:rPr>
          <w:b/>
          <w:bCs/>
        </w:rPr>
        <w:tab/>
      </w:r>
      <w:r w:rsidRPr="00543E56">
        <w:t xml:space="preserve">Red, </w:t>
      </w:r>
      <w:proofErr w:type="gramStart"/>
      <w:r w:rsidRPr="00543E56">
        <w:t>early-mid</w:t>
      </w:r>
      <w:proofErr w:type="gramEnd"/>
      <w:r w:rsidRPr="00543E56">
        <w:t xml:space="preserve">, </w:t>
      </w:r>
      <w:r>
        <w:t>firm, large, excellent flavor</w:t>
      </w:r>
      <w:r w:rsidRPr="00543E56">
        <w:t>.</w:t>
      </w:r>
      <w:r w:rsidR="00037FBB">
        <w:t xml:space="preserve">   </w:t>
      </w:r>
      <w:r w:rsidR="00840291">
        <w:t xml:space="preserve">     </w:t>
      </w:r>
      <w:r w:rsidR="00037FBB" w:rsidRPr="00037FBB">
        <w:rPr>
          <w:b/>
          <w:bCs/>
        </w:rPr>
        <w:t>Royalty</w:t>
      </w:r>
      <w:r w:rsidR="00037FBB">
        <w:t xml:space="preserve"> 20% over list price</w:t>
      </w:r>
    </w:p>
    <w:p w14:paraId="13C589F7" w14:textId="7D9639CA" w:rsidR="00577095" w:rsidRPr="00CD6276" w:rsidRDefault="00577095" w:rsidP="00577095">
      <w:r w:rsidRPr="00543E56">
        <w:rPr>
          <w:b/>
          <w:bCs/>
        </w:rPr>
        <w:t>Nova</w:t>
      </w:r>
      <w:r w:rsidRPr="00543E56">
        <w:rPr>
          <w:b/>
          <w:bCs/>
        </w:rPr>
        <w:tab/>
      </w:r>
      <w:r w:rsidRPr="00543E56">
        <w:rPr>
          <w:b/>
          <w:bCs/>
        </w:rPr>
        <w:tab/>
      </w:r>
      <w:r w:rsidRPr="00543E56">
        <w:t>Red, medium</w:t>
      </w:r>
      <w:r w:rsidR="004B15DB">
        <w:t xml:space="preserve"> size</w:t>
      </w:r>
      <w:r w:rsidRPr="00543E56">
        <w:t>, mild</w:t>
      </w:r>
      <w:r w:rsidR="004B15DB">
        <w:t xml:space="preserve"> </w:t>
      </w:r>
      <w:proofErr w:type="spellStart"/>
      <w:r w:rsidR="004B15DB">
        <w:t>flavour</w:t>
      </w:r>
      <w:proofErr w:type="spellEnd"/>
      <w:r w:rsidRPr="00543E56">
        <w:t xml:space="preserve">, less thorny </w:t>
      </w:r>
      <w:proofErr w:type="gramStart"/>
      <w:r w:rsidRPr="00543E56">
        <w:t>cane.</w:t>
      </w:r>
      <w:r w:rsidR="001E15A2" w:rsidRPr="00543E56">
        <w:t>.</w:t>
      </w:r>
      <w:proofErr w:type="gramEnd"/>
    </w:p>
    <w:p w14:paraId="3872BE23" w14:textId="5CE8506C" w:rsidR="005F1C26" w:rsidRDefault="005F1C26" w:rsidP="00577095">
      <w:pPr>
        <w:ind w:left="1440" w:hanging="1440"/>
        <w:rPr>
          <w:b/>
          <w:bCs/>
        </w:rPr>
      </w:pPr>
      <w:r>
        <w:rPr>
          <w:b/>
          <w:bCs/>
        </w:rPr>
        <w:t>K-81-6</w:t>
      </w:r>
      <w:r w:rsidRPr="00543E56">
        <w:t>.</w:t>
      </w:r>
      <w:r>
        <w:tab/>
        <w:t xml:space="preserve">Red, </w:t>
      </w:r>
      <w:r w:rsidRPr="00543E56">
        <w:t>late, large</w:t>
      </w:r>
      <w:r w:rsidR="00877C3D">
        <w:t xml:space="preserve"> and </w:t>
      </w:r>
      <w:r w:rsidRPr="00543E56">
        <w:t>sweet</w:t>
      </w:r>
      <w:r w:rsidR="00877C3D">
        <w:t xml:space="preserve"> berry</w:t>
      </w:r>
      <w:r w:rsidRPr="00543E56">
        <w:t>, very hardy</w:t>
      </w:r>
      <w:r w:rsidR="00877C3D">
        <w:t xml:space="preserve"> plant.</w:t>
      </w:r>
    </w:p>
    <w:p w14:paraId="65C0DB62" w14:textId="1AB499C9" w:rsidR="00037FBB" w:rsidRPr="00037FBB" w:rsidRDefault="00037FBB" w:rsidP="00577095">
      <w:pPr>
        <w:ind w:left="1440" w:hanging="1440"/>
      </w:pPr>
      <w:r>
        <w:rPr>
          <w:b/>
          <w:bCs/>
        </w:rPr>
        <w:t>Royalty</w:t>
      </w:r>
      <w:r>
        <w:rPr>
          <w:b/>
          <w:bCs/>
        </w:rPr>
        <w:tab/>
      </w:r>
      <w:r w:rsidRPr="00543E56">
        <w:t>Purple, late, large, very mild</w:t>
      </w:r>
      <w:r w:rsidR="00877C3D">
        <w:t xml:space="preserve"> taste</w:t>
      </w:r>
      <w:r w:rsidRPr="00543E56">
        <w:t>, vigorous</w:t>
      </w:r>
      <w:r>
        <w:t xml:space="preserve"> plant.</w:t>
      </w:r>
    </w:p>
    <w:p w14:paraId="3D8B559A" w14:textId="77777777" w:rsidR="00037FBB" w:rsidRDefault="00037FBB" w:rsidP="00037FBB">
      <w:r w:rsidRPr="00543E56">
        <w:rPr>
          <w:b/>
          <w:bCs/>
        </w:rPr>
        <w:t>Jewel</w:t>
      </w:r>
      <w:r w:rsidRPr="00543E56">
        <w:rPr>
          <w:b/>
          <w:bCs/>
        </w:rPr>
        <w:tab/>
      </w:r>
      <w:r w:rsidRPr="00543E56">
        <w:rPr>
          <w:b/>
          <w:bCs/>
        </w:rPr>
        <w:tab/>
      </w:r>
      <w:r w:rsidRPr="00543E56">
        <w:t xml:space="preserve">Black, large, mild sweet </w:t>
      </w:r>
      <w:proofErr w:type="spellStart"/>
      <w:r w:rsidRPr="00543E56">
        <w:t>flavour</w:t>
      </w:r>
      <w:proofErr w:type="spellEnd"/>
      <w:r w:rsidRPr="00543E56">
        <w:t>, less hardy.</w:t>
      </w:r>
    </w:p>
    <w:p w14:paraId="1819D370" w14:textId="108CFE7B" w:rsidR="00037FBB" w:rsidRDefault="00B905C3" w:rsidP="00B905C3">
      <w:pPr>
        <w:rPr>
          <w:b/>
          <w:bCs/>
        </w:rPr>
      </w:pPr>
      <w:r>
        <w:rPr>
          <w:b/>
          <w:bCs/>
        </w:rPr>
        <w:t>Anne</w:t>
      </w:r>
      <w:r>
        <w:rPr>
          <w:b/>
          <w:bCs/>
        </w:rPr>
        <w:tab/>
      </w:r>
      <w:r w:rsidRPr="00543E56">
        <w:rPr>
          <w:b/>
          <w:bCs/>
        </w:rPr>
        <w:tab/>
      </w:r>
      <w:r w:rsidR="004B15DB" w:rsidRPr="004B15DB">
        <w:t xml:space="preserve">Golden </w:t>
      </w:r>
      <w:r>
        <w:t>Yellow</w:t>
      </w:r>
      <w:r w:rsidRPr="00543E56">
        <w:t xml:space="preserve">, </w:t>
      </w:r>
      <w:r w:rsidR="004B15DB">
        <w:t xml:space="preserve">sweet, </w:t>
      </w:r>
      <w:proofErr w:type="gramStart"/>
      <w:r w:rsidR="004B15DB">
        <w:t>large ,</w:t>
      </w:r>
      <w:proofErr w:type="gramEnd"/>
      <w:r w:rsidR="004B15DB">
        <w:t xml:space="preserve"> firm berries, unique addition to any garden.</w:t>
      </w:r>
    </w:p>
    <w:p w14:paraId="0A8A347A" w14:textId="77777777" w:rsidR="00B905C3" w:rsidRDefault="00B905C3" w:rsidP="00B905C3">
      <w:pPr>
        <w:rPr>
          <w:b/>
          <w:bCs/>
        </w:rPr>
      </w:pPr>
    </w:p>
    <w:p w14:paraId="1C4A7CBC" w14:textId="0763BB6C" w:rsidR="00577095" w:rsidRPr="00543E56" w:rsidRDefault="00577095" w:rsidP="00577095">
      <w:pPr>
        <w:ind w:left="1440" w:hanging="1440"/>
      </w:pPr>
      <w:r>
        <w:rPr>
          <w:b/>
          <w:bCs/>
        </w:rPr>
        <w:t>Pathfinder</w:t>
      </w:r>
      <w:r w:rsidRPr="00543E56">
        <w:rPr>
          <w:b/>
          <w:bCs/>
        </w:rPr>
        <w:tab/>
      </w:r>
      <w:r>
        <w:t>August bearing,</w:t>
      </w:r>
      <w:r w:rsidRPr="00543E56">
        <w:t xml:space="preserve"> </w:t>
      </w:r>
      <w:r>
        <w:t>med-</w:t>
      </w:r>
      <w:r w:rsidRPr="00543E56">
        <w:t>large</w:t>
      </w:r>
      <w:r>
        <w:t>, sweet,</w:t>
      </w:r>
      <w:r w:rsidRPr="00543E56">
        <w:t xml:space="preserve"> </w:t>
      </w:r>
      <w:proofErr w:type="spellStart"/>
      <w:r w:rsidRPr="00543E56">
        <w:t>flavourful</w:t>
      </w:r>
      <w:proofErr w:type="spellEnd"/>
      <w:r w:rsidRPr="00543E56">
        <w:t xml:space="preserve"> berries</w:t>
      </w:r>
      <w:r>
        <w:t>, short canes.</w:t>
      </w:r>
    </w:p>
    <w:p w14:paraId="709FEE05" w14:textId="6300E46C" w:rsidR="00577095" w:rsidRDefault="00577095" w:rsidP="00577095">
      <w:pPr>
        <w:ind w:left="1440" w:hanging="1440"/>
        <w:rPr>
          <w:b/>
          <w:bCs/>
        </w:rPr>
      </w:pPr>
      <w:r>
        <w:rPr>
          <w:b/>
          <w:bCs/>
        </w:rPr>
        <w:t>Polana</w:t>
      </w:r>
      <w:r>
        <w:rPr>
          <w:b/>
          <w:bCs/>
        </w:rPr>
        <w:tab/>
      </w:r>
      <w:r>
        <w:t>Fall bearing, Large</w:t>
      </w:r>
      <w:r w:rsidR="00BC211A">
        <w:t>,</w:t>
      </w:r>
      <w:r>
        <w:t xml:space="preserve"> light red</w:t>
      </w:r>
      <w:r w:rsidR="00BC211A">
        <w:t>,</w:t>
      </w:r>
      <w:r>
        <w:t xml:space="preserve"> firm fruit, produces well until after frost.</w:t>
      </w:r>
    </w:p>
    <w:p w14:paraId="427B18B9" w14:textId="77777777" w:rsidR="00577095" w:rsidRPr="00543E56" w:rsidRDefault="00577095" w:rsidP="00577095">
      <w:r w:rsidRPr="00543E56">
        <w:rPr>
          <w:b/>
          <w:bCs/>
        </w:rPr>
        <w:t>Heritage</w:t>
      </w:r>
      <w:r w:rsidRPr="00543E56">
        <w:rPr>
          <w:b/>
          <w:bCs/>
        </w:rPr>
        <w:tab/>
      </w:r>
      <w:r w:rsidRPr="00543E56">
        <w:t>Everbearing, medium, firm, hardy.</w:t>
      </w:r>
    </w:p>
    <w:p w14:paraId="78A2EC8C" w14:textId="77777777" w:rsidR="00577095" w:rsidRPr="00A903F9" w:rsidRDefault="00577095" w:rsidP="00577095">
      <w:pPr>
        <w:rPr>
          <w:rFonts w:ascii="Arial Black" w:hAnsi="Arial Black"/>
          <w:sz w:val="20"/>
          <w:szCs w:val="20"/>
          <w:u w:val="single"/>
        </w:rPr>
      </w:pPr>
    </w:p>
    <w:tbl>
      <w:tblPr>
        <w:tblpPr w:leftFromText="180" w:rightFromText="180" w:vertAnchor="text" w:horzAnchor="margin" w:tblpY="95"/>
        <w:tblW w:w="7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1"/>
        <w:gridCol w:w="882"/>
        <w:gridCol w:w="996"/>
        <w:gridCol w:w="996"/>
        <w:gridCol w:w="1156"/>
      </w:tblGrid>
      <w:tr w:rsidR="002A4B1A" w:rsidRPr="00543E56" w14:paraId="01925A17" w14:textId="77777777" w:rsidTr="00E6062D">
        <w:tc>
          <w:tcPr>
            <w:tcW w:w="3336" w:type="dxa"/>
            <w:shd w:val="clear" w:color="auto" w:fill="000000"/>
          </w:tcPr>
          <w:p w14:paraId="1D59B26B" w14:textId="77777777" w:rsidR="002A4B1A" w:rsidRPr="00543E56" w:rsidRDefault="002A4B1A" w:rsidP="00E6062D">
            <w:r w:rsidRPr="00543E56">
              <w:t>Variety</w:t>
            </w:r>
          </w:p>
        </w:tc>
        <w:tc>
          <w:tcPr>
            <w:tcW w:w="882" w:type="dxa"/>
            <w:shd w:val="clear" w:color="auto" w:fill="000000"/>
          </w:tcPr>
          <w:p w14:paraId="56E74535" w14:textId="637ED908" w:rsidR="002A4B1A" w:rsidRPr="00543E56" w:rsidRDefault="002A4B1A" w:rsidP="00E6062D">
            <w:r>
              <w:t>10</w:t>
            </w:r>
          </w:p>
        </w:tc>
        <w:tc>
          <w:tcPr>
            <w:tcW w:w="882" w:type="dxa"/>
            <w:shd w:val="clear" w:color="auto" w:fill="000000"/>
          </w:tcPr>
          <w:p w14:paraId="151E7A95" w14:textId="4BCEC84E" w:rsidR="002A4B1A" w:rsidRPr="00543E56" w:rsidRDefault="002A4B1A" w:rsidP="00E6062D">
            <w:r w:rsidRPr="00543E56">
              <w:t>25</w:t>
            </w:r>
          </w:p>
        </w:tc>
        <w:tc>
          <w:tcPr>
            <w:tcW w:w="996" w:type="dxa"/>
            <w:shd w:val="clear" w:color="auto" w:fill="000000"/>
          </w:tcPr>
          <w:p w14:paraId="4D515316" w14:textId="77777777" w:rsidR="002A4B1A" w:rsidRPr="00543E56" w:rsidRDefault="002A4B1A" w:rsidP="00E6062D">
            <w:r w:rsidRPr="00543E56">
              <w:t>50</w:t>
            </w:r>
          </w:p>
        </w:tc>
        <w:tc>
          <w:tcPr>
            <w:tcW w:w="1165" w:type="dxa"/>
            <w:shd w:val="clear" w:color="auto" w:fill="000000"/>
          </w:tcPr>
          <w:p w14:paraId="43ED4C3B" w14:textId="77777777" w:rsidR="002A4B1A" w:rsidRPr="00543E56" w:rsidRDefault="002A4B1A" w:rsidP="00E6062D">
            <w:r w:rsidRPr="00543E56">
              <w:t>100</w:t>
            </w:r>
          </w:p>
        </w:tc>
      </w:tr>
      <w:tr w:rsidR="002A4B1A" w:rsidRPr="00543E56" w14:paraId="4EBBBD84" w14:textId="77777777" w:rsidTr="00E6062D">
        <w:tc>
          <w:tcPr>
            <w:tcW w:w="3336" w:type="dxa"/>
            <w:shd w:val="clear" w:color="auto" w:fill="CCCCCC"/>
          </w:tcPr>
          <w:p w14:paraId="6696D1FC" w14:textId="1F8D8043" w:rsidR="002A4B1A" w:rsidRDefault="002A4B1A" w:rsidP="00E6062D">
            <w:proofErr w:type="gramStart"/>
            <w:r>
              <w:t>Boyne,  Eden</w:t>
            </w:r>
            <w:proofErr w:type="gramEnd"/>
            <w:r>
              <w:t xml:space="preserve">, </w:t>
            </w:r>
            <w:r w:rsidRPr="00543E56">
              <w:t>Nova</w:t>
            </w:r>
            <w:r>
              <w:t xml:space="preserve">, </w:t>
            </w:r>
          </w:p>
          <w:p w14:paraId="4302A224" w14:textId="7DE73260" w:rsidR="002A4B1A" w:rsidRPr="00543E56" w:rsidRDefault="00BC3D71" w:rsidP="00E6062D">
            <w:r>
              <w:t>K-81-</w:t>
            </w:r>
            <w:proofErr w:type="gramStart"/>
            <w:r>
              <w:t xml:space="preserve">6, </w:t>
            </w:r>
            <w:r w:rsidR="002A4B1A">
              <w:t xml:space="preserve"> Royalty</w:t>
            </w:r>
            <w:proofErr w:type="gramEnd"/>
            <w:r>
              <w:t>,</w:t>
            </w:r>
            <w:r w:rsidRPr="00543E56">
              <w:t xml:space="preserve"> Heritage</w:t>
            </w:r>
            <w:r>
              <w:t>.</w:t>
            </w:r>
          </w:p>
        </w:tc>
        <w:tc>
          <w:tcPr>
            <w:tcW w:w="882" w:type="dxa"/>
            <w:shd w:val="clear" w:color="auto" w:fill="CCCCCC"/>
          </w:tcPr>
          <w:p w14:paraId="7BD63B6E" w14:textId="5CD16765" w:rsidR="002A4B1A" w:rsidRPr="00543E56" w:rsidRDefault="00E6062D" w:rsidP="00E6062D">
            <w:r>
              <w:t>$</w:t>
            </w:r>
            <w:r w:rsidR="00CB2475">
              <w:t>3</w:t>
            </w:r>
            <w:r w:rsidR="00250435">
              <w:t>8</w:t>
            </w:r>
            <w:r>
              <w:t>.00</w:t>
            </w:r>
          </w:p>
        </w:tc>
        <w:tc>
          <w:tcPr>
            <w:tcW w:w="882" w:type="dxa"/>
            <w:shd w:val="clear" w:color="auto" w:fill="CCCCCC"/>
          </w:tcPr>
          <w:p w14:paraId="57130C1A" w14:textId="32BE177E" w:rsidR="002A4B1A" w:rsidRPr="00543E56" w:rsidRDefault="002A4B1A" w:rsidP="00E6062D">
            <w:r w:rsidRPr="00543E56">
              <w:t>$</w:t>
            </w:r>
            <w:r w:rsidR="00250435">
              <w:t>72</w:t>
            </w:r>
            <w:r w:rsidRPr="00543E56">
              <w:t>.</w:t>
            </w:r>
            <w:r>
              <w:t>0</w:t>
            </w:r>
            <w:r w:rsidRPr="00543E56">
              <w:t>0</w:t>
            </w:r>
          </w:p>
        </w:tc>
        <w:tc>
          <w:tcPr>
            <w:tcW w:w="996" w:type="dxa"/>
            <w:shd w:val="clear" w:color="auto" w:fill="CCCCCC"/>
          </w:tcPr>
          <w:p w14:paraId="10C43729" w14:textId="6AF8A504" w:rsidR="002A4B1A" w:rsidRPr="00543E56" w:rsidRDefault="002A4B1A" w:rsidP="00E6062D">
            <w:r w:rsidRPr="00543E56">
              <w:t>$</w:t>
            </w:r>
            <w:r w:rsidR="00E71AFA">
              <w:t>1</w:t>
            </w:r>
            <w:r w:rsidR="00C82720">
              <w:t>2</w:t>
            </w:r>
            <w:r w:rsidR="00250435">
              <w:t>8</w:t>
            </w:r>
            <w:r w:rsidRPr="00543E56">
              <w:t>.00</w:t>
            </w:r>
          </w:p>
        </w:tc>
        <w:tc>
          <w:tcPr>
            <w:tcW w:w="1165" w:type="dxa"/>
            <w:shd w:val="clear" w:color="auto" w:fill="CCCCCC"/>
          </w:tcPr>
          <w:p w14:paraId="5284E115" w14:textId="70228750" w:rsidR="002A4B1A" w:rsidRPr="00543E56" w:rsidRDefault="002A4B1A" w:rsidP="00E6062D">
            <w:r w:rsidRPr="00543E56">
              <w:t>$</w:t>
            </w:r>
            <w:r w:rsidR="00C82720">
              <w:t>2</w:t>
            </w:r>
            <w:r w:rsidR="00250435">
              <w:t>25</w:t>
            </w:r>
            <w:r w:rsidRPr="00543E56">
              <w:t>.00</w:t>
            </w:r>
          </w:p>
        </w:tc>
      </w:tr>
      <w:tr w:rsidR="002A4B1A" w:rsidRPr="00543E56" w14:paraId="26B938CA" w14:textId="77777777" w:rsidTr="004B15DB">
        <w:tc>
          <w:tcPr>
            <w:tcW w:w="3336" w:type="dxa"/>
          </w:tcPr>
          <w:p w14:paraId="13625775" w14:textId="5D03F3F8" w:rsidR="002A4B1A" w:rsidRPr="00543E56" w:rsidRDefault="00B905C3" w:rsidP="00E6062D">
            <w:r>
              <w:t xml:space="preserve">Prelude, </w:t>
            </w:r>
            <w:r w:rsidR="002A4B1A">
              <w:t>Pathfinder, Polana, Jewel</w:t>
            </w:r>
          </w:p>
        </w:tc>
        <w:tc>
          <w:tcPr>
            <w:tcW w:w="882" w:type="dxa"/>
          </w:tcPr>
          <w:p w14:paraId="3FFA1BB3" w14:textId="042FCCBE" w:rsidR="002A4B1A" w:rsidRPr="00543E56" w:rsidRDefault="00E6062D" w:rsidP="00E6062D">
            <w:r>
              <w:t>$</w:t>
            </w:r>
            <w:r w:rsidR="00250435">
              <w:t>41.00</w:t>
            </w:r>
          </w:p>
        </w:tc>
        <w:tc>
          <w:tcPr>
            <w:tcW w:w="882" w:type="dxa"/>
          </w:tcPr>
          <w:p w14:paraId="3EC1E990" w14:textId="042B3412" w:rsidR="002A4B1A" w:rsidRPr="00543E56" w:rsidRDefault="002A4B1A" w:rsidP="00E6062D">
            <w:r w:rsidRPr="00543E56">
              <w:t>$</w:t>
            </w:r>
            <w:r w:rsidR="00CD6276">
              <w:t>8</w:t>
            </w:r>
            <w:r w:rsidR="00250435">
              <w:t>9</w:t>
            </w:r>
            <w:r w:rsidR="00BC3D71">
              <w:t>.00</w:t>
            </w:r>
          </w:p>
        </w:tc>
        <w:tc>
          <w:tcPr>
            <w:tcW w:w="996" w:type="dxa"/>
          </w:tcPr>
          <w:p w14:paraId="302A0CC9" w14:textId="6B0705D5" w:rsidR="002A4B1A" w:rsidRPr="00543E56" w:rsidRDefault="002A4B1A" w:rsidP="00E6062D">
            <w:r w:rsidRPr="00543E56">
              <w:t>$</w:t>
            </w:r>
            <w:r>
              <w:t>1</w:t>
            </w:r>
            <w:r w:rsidR="00250435">
              <w:t>60</w:t>
            </w:r>
            <w:r>
              <w:t>.00</w:t>
            </w:r>
          </w:p>
        </w:tc>
        <w:tc>
          <w:tcPr>
            <w:tcW w:w="1165" w:type="dxa"/>
          </w:tcPr>
          <w:p w14:paraId="58393BD5" w14:textId="323B5EA4" w:rsidR="002A4B1A" w:rsidRPr="00543E56" w:rsidRDefault="002A4B1A" w:rsidP="00E6062D">
            <w:r>
              <w:t>$</w:t>
            </w:r>
            <w:r w:rsidR="00BC3D71">
              <w:t>2</w:t>
            </w:r>
            <w:r w:rsidR="00250435">
              <w:t>8</w:t>
            </w:r>
            <w:r w:rsidR="00C82720">
              <w:t>8</w:t>
            </w:r>
            <w:r w:rsidR="00BC3D71">
              <w:t>.00</w:t>
            </w:r>
          </w:p>
        </w:tc>
      </w:tr>
      <w:tr w:rsidR="004B15DB" w:rsidRPr="00543E56" w14:paraId="7474248D" w14:textId="77777777" w:rsidTr="00E202B7">
        <w:tc>
          <w:tcPr>
            <w:tcW w:w="3336" w:type="dxa"/>
            <w:shd w:val="clear" w:color="auto" w:fill="D0CECE" w:themeFill="background2" w:themeFillShade="E6"/>
          </w:tcPr>
          <w:p w14:paraId="6D0215FD" w14:textId="355146ED" w:rsidR="004B15DB" w:rsidRDefault="00E202B7" w:rsidP="00E6062D">
            <w:r>
              <w:t>Anne                        $6.25 each</w:t>
            </w:r>
          </w:p>
        </w:tc>
        <w:tc>
          <w:tcPr>
            <w:tcW w:w="882" w:type="dxa"/>
            <w:shd w:val="clear" w:color="auto" w:fill="D0CECE" w:themeFill="background2" w:themeFillShade="E6"/>
          </w:tcPr>
          <w:p w14:paraId="0412893E" w14:textId="33A02750" w:rsidR="004B15DB" w:rsidRDefault="00E202B7" w:rsidP="00E6062D">
            <w:r>
              <w:t>$55.00</w:t>
            </w:r>
          </w:p>
        </w:tc>
        <w:tc>
          <w:tcPr>
            <w:tcW w:w="882" w:type="dxa"/>
            <w:shd w:val="clear" w:color="auto" w:fill="D0CECE" w:themeFill="background2" w:themeFillShade="E6"/>
          </w:tcPr>
          <w:p w14:paraId="5627CC97" w14:textId="037D2EA7" w:rsidR="004B15DB" w:rsidRPr="00543E56" w:rsidRDefault="00E202B7" w:rsidP="00E6062D">
            <w:r>
              <w:t>$118.75</w:t>
            </w:r>
          </w:p>
        </w:tc>
        <w:tc>
          <w:tcPr>
            <w:tcW w:w="996" w:type="dxa"/>
            <w:shd w:val="clear" w:color="auto" w:fill="D0CECE" w:themeFill="background2" w:themeFillShade="E6"/>
          </w:tcPr>
          <w:p w14:paraId="4FE0981E" w14:textId="77777777" w:rsidR="004B15DB" w:rsidRPr="00543E56" w:rsidRDefault="004B15DB" w:rsidP="00E6062D"/>
        </w:tc>
        <w:tc>
          <w:tcPr>
            <w:tcW w:w="1165" w:type="dxa"/>
            <w:shd w:val="clear" w:color="auto" w:fill="D0CECE" w:themeFill="background2" w:themeFillShade="E6"/>
          </w:tcPr>
          <w:p w14:paraId="763899E0" w14:textId="77777777" w:rsidR="004B15DB" w:rsidRDefault="004B15DB" w:rsidP="00E6062D"/>
        </w:tc>
      </w:tr>
    </w:tbl>
    <w:p w14:paraId="5AD58485" w14:textId="77777777" w:rsidR="00577095" w:rsidRDefault="00577095"/>
    <w:sectPr w:rsidR="005770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FC46A" w14:textId="77777777" w:rsidR="00957FEF" w:rsidRDefault="00957FEF" w:rsidP="00172E8A">
      <w:r>
        <w:separator/>
      </w:r>
    </w:p>
  </w:endnote>
  <w:endnote w:type="continuationSeparator" w:id="0">
    <w:p w14:paraId="7AD26BA8" w14:textId="77777777" w:rsidR="00957FEF" w:rsidRDefault="00957FEF" w:rsidP="0017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25C2" w14:textId="77777777" w:rsidR="00957FEF" w:rsidRDefault="00957FEF" w:rsidP="00172E8A">
      <w:r>
        <w:separator/>
      </w:r>
    </w:p>
  </w:footnote>
  <w:footnote w:type="continuationSeparator" w:id="0">
    <w:p w14:paraId="185F209D" w14:textId="77777777" w:rsidR="00957FEF" w:rsidRDefault="00957FEF" w:rsidP="00172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95"/>
    <w:rsid w:val="00027231"/>
    <w:rsid w:val="00037FBB"/>
    <w:rsid w:val="000947BD"/>
    <w:rsid w:val="000A1479"/>
    <w:rsid w:val="001040C8"/>
    <w:rsid w:val="00172E8A"/>
    <w:rsid w:val="0018386B"/>
    <w:rsid w:val="001B3D0E"/>
    <w:rsid w:val="001E15A2"/>
    <w:rsid w:val="001F2FC0"/>
    <w:rsid w:val="0024040C"/>
    <w:rsid w:val="00250435"/>
    <w:rsid w:val="002A108A"/>
    <w:rsid w:val="002A4B1A"/>
    <w:rsid w:val="002B1155"/>
    <w:rsid w:val="002C3716"/>
    <w:rsid w:val="003273A0"/>
    <w:rsid w:val="003275C9"/>
    <w:rsid w:val="003E5C34"/>
    <w:rsid w:val="0041185D"/>
    <w:rsid w:val="0049249E"/>
    <w:rsid w:val="004B15DB"/>
    <w:rsid w:val="004D4969"/>
    <w:rsid w:val="004E0BBB"/>
    <w:rsid w:val="00526E5C"/>
    <w:rsid w:val="00577095"/>
    <w:rsid w:val="005953D5"/>
    <w:rsid w:val="005C519F"/>
    <w:rsid w:val="005F1C26"/>
    <w:rsid w:val="00662F5E"/>
    <w:rsid w:val="007355D9"/>
    <w:rsid w:val="00776959"/>
    <w:rsid w:val="00792732"/>
    <w:rsid w:val="007E05A4"/>
    <w:rsid w:val="007F44C4"/>
    <w:rsid w:val="00801C2C"/>
    <w:rsid w:val="0080347C"/>
    <w:rsid w:val="00840291"/>
    <w:rsid w:val="00877C3D"/>
    <w:rsid w:val="008A7E58"/>
    <w:rsid w:val="008C7E86"/>
    <w:rsid w:val="009557CE"/>
    <w:rsid w:val="00957FEF"/>
    <w:rsid w:val="009B1D13"/>
    <w:rsid w:val="00A26EB7"/>
    <w:rsid w:val="00AB0DC1"/>
    <w:rsid w:val="00B003E0"/>
    <w:rsid w:val="00B03BFF"/>
    <w:rsid w:val="00B773BD"/>
    <w:rsid w:val="00B8736B"/>
    <w:rsid w:val="00B905C3"/>
    <w:rsid w:val="00BA7727"/>
    <w:rsid w:val="00BC211A"/>
    <w:rsid w:val="00BC2C35"/>
    <w:rsid w:val="00BC3D71"/>
    <w:rsid w:val="00C56C3E"/>
    <w:rsid w:val="00C60987"/>
    <w:rsid w:val="00C74954"/>
    <w:rsid w:val="00C82720"/>
    <w:rsid w:val="00CB2475"/>
    <w:rsid w:val="00CB3EB7"/>
    <w:rsid w:val="00CD6276"/>
    <w:rsid w:val="00CE7D0D"/>
    <w:rsid w:val="00CF501C"/>
    <w:rsid w:val="00CF5145"/>
    <w:rsid w:val="00D61BA8"/>
    <w:rsid w:val="00D9659B"/>
    <w:rsid w:val="00E03E08"/>
    <w:rsid w:val="00E202B7"/>
    <w:rsid w:val="00E6062D"/>
    <w:rsid w:val="00E71AFA"/>
    <w:rsid w:val="00F12DD2"/>
    <w:rsid w:val="00F31749"/>
    <w:rsid w:val="00F32DCD"/>
    <w:rsid w:val="00F45657"/>
    <w:rsid w:val="00F862A2"/>
    <w:rsid w:val="00F92C47"/>
    <w:rsid w:val="00FD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08BA5"/>
  <w15:chartTrackingRefBased/>
  <w15:docId w15:val="{42AAF1A1-21E1-40AC-A009-EA64C7FE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15A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72E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E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2E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E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172E8A"/>
    <w:rPr>
      <w:b/>
      <w:bCs/>
      <w:sz w:val="3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40333-5224-4340-B213-B3854278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479</Words>
  <Characters>2793</Characters>
  <Application>Microsoft Office Word</Application>
  <DocSecurity>0</DocSecurity>
  <Lines>126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Gerrie</dc:creator>
  <cp:keywords/>
  <dc:description/>
  <cp:lastModifiedBy>Gerrie's Farm Market Inc</cp:lastModifiedBy>
  <cp:revision>6</cp:revision>
  <cp:lastPrinted>2025-01-06T19:21:00Z</cp:lastPrinted>
  <dcterms:created xsi:type="dcterms:W3CDTF">2025-11-27T20:30:00Z</dcterms:created>
  <dcterms:modified xsi:type="dcterms:W3CDTF">2025-12-03T19:48:00Z</dcterms:modified>
</cp:coreProperties>
</file>